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15" w:rsidRDefault="00E45A15" w:rsidP="00E45A15">
      <w:pPr>
        <w:jc w:val="center"/>
        <w:rPr>
          <w:b/>
        </w:rPr>
      </w:pPr>
      <w:r>
        <w:rPr>
          <w:b/>
          <w:noProof/>
        </w:rPr>
        <w:drawing>
          <wp:inline distT="0" distB="0" distL="0" distR="0" wp14:anchorId="52935B3A">
            <wp:extent cx="646430" cy="6889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430" cy="688975"/>
                    </a:xfrm>
                    <a:prstGeom prst="rect">
                      <a:avLst/>
                    </a:prstGeom>
                    <a:noFill/>
                  </pic:spPr>
                </pic:pic>
              </a:graphicData>
            </a:graphic>
          </wp:inline>
        </w:drawing>
      </w:r>
    </w:p>
    <w:p w:rsidR="00E45A15" w:rsidRDefault="00E45A15" w:rsidP="0042347F">
      <w:pPr>
        <w:jc w:val="both"/>
        <w:rPr>
          <w:b/>
        </w:rPr>
      </w:pPr>
    </w:p>
    <w:p w:rsidR="00E45A15" w:rsidRPr="00E45A15" w:rsidRDefault="00E45A15" w:rsidP="00E45A15">
      <w:pPr>
        <w:tabs>
          <w:tab w:val="left" w:pos="6120"/>
          <w:tab w:val="left" w:pos="7200"/>
          <w:tab w:val="left" w:pos="7380"/>
        </w:tabs>
        <w:jc w:val="center"/>
        <w:rPr>
          <w:sz w:val="20"/>
          <w:szCs w:val="20"/>
        </w:rPr>
      </w:pPr>
    </w:p>
    <w:p w:rsidR="00E45A15" w:rsidRDefault="00E45A15" w:rsidP="00E45A15">
      <w:pPr>
        <w:tabs>
          <w:tab w:val="left" w:pos="6120"/>
          <w:tab w:val="left" w:pos="7200"/>
          <w:tab w:val="left" w:pos="7380"/>
        </w:tabs>
        <w:jc w:val="center"/>
        <w:rPr>
          <w:sz w:val="28"/>
        </w:rPr>
      </w:pPr>
      <w:r w:rsidRPr="00E45A15">
        <w:rPr>
          <w:sz w:val="28"/>
        </w:rPr>
        <w:t>РЕСПУБЛИКА ДАГЕСТАН</w:t>
      </w:r>
    </w:p>
    <w:p w:rsidR="00E45A15" w:rsidRPr="00E45A15" w:rsidRDefault="00E45A15" w:rsidP="00E45A15">
      <w:pPr>
        <w:tabs>
          <w:tab w:val="left" w:pos="6120"/>
          <w:tab w:val="left" w:pos="7200"/>
          <w:tab w:val="left" w:pos="7380"/>
        </w:tabs>
        <w:jc w:val="center"/>
        <w:rPr>
          <w:b/>
          <w:bCs/>
          <w:sz w:val="28"/>
          <w:szCs w:val="28"/>
        </w:rPr>
      </w:pPr>
      <w:r w:rsidRPr="00E45A15">
        <w:rPr>
          <w:b/>
          <w:bCs/>
          <w:sz w:val="28"/>
          <w:szCs w:val="28"/>
        </w:rPr>
        <w:t>МУНИЦИПАЛЬНОЕ БЮДЖЕТНОЕ ОБЩЕОБРАЗОВАТЕЛЬНОЕ УЧРЕЖДЕНИЕ «КАСПИЙСКАЯ ГИМНАЗИЯ</w:t>
      </w:r>
      <w:r>
        <w:rPr>
          <w:b/>
          <w:bCs/>
          <w:sz w:val="28"/>
          <w:szCs w:val="28"/>
        </w:rPr>
        <w:t xml:space="preserve"> № 11</w:t>
      </w:r>
      <w:r w:rsidRPr="00E45A15">
        <w:rPr>
          <w:b/>
          <w:bCs/>
          <w:sz w:val="28"/>
          <w:szCs w:val="28"/>
        </w:rPr>
        <w:t>»</w:t>
      </w:r>
    </w:p>
    <w:p w:rsidR="0062256D" w:rsidRPr="00E45A15" w:rsidRDefault="0062256D" w:rsidP="0062256D">
      <w:pPr>
        <w:tabs>
          <w:tab w:val="left" w:pos="6120"/>
          <w:tab w:val="left" w:pos="7200"/>
          <w:tab w:val="left" w:pos="7380"/>
        </w:tabs>
        <w:jc w:val="center"/>
        <w:rPr>
          <w:bCs/>
          <w:sz w:val="28"/>
          <w:szCs w:val="28"/>
        </w:rPr>
      </w:pPr>
      <w:r w:rsidRPr="00E45A15">
        <w:rPr>
          <w:bCs/>
          <w:sz w:val="28"/>
          <w:szCs w:val="28"/>
        </w:rPr>
        <w:t>АДМИНИСТРАЦИИ ГО «ГОРОД КАСПИЙСК»</w:t>
      </w: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307A0E" w:rsidRDefault="00307A0E" w:rsidP="0042347F">
      <w:pPr>
        <w:jc w:val="both"/>
        <w:rPr>
          <w:b/>
        </w:rPr>
      </w:pPr>
    </w:p>
    <w:p w:rsidR="00307A0E" w:rsidRDefault="00307A0E" w:rsidP="0042347F">
      <w:pPr>
        <w:jc w:val="both"/>
        <w:rPr>
          <w:b/>
        </w:rPr>
      </w:pPr>
    </w:p>
    <w:p w:rsidR="00E45A15" w:rsidRPr="00E45A15" w:rsidRDefault="00E45A15" w:rsidP="00E45A15">
      <w:pPr>
        <w:jc w:val="center"/>
        <w:rPr>
          <w:b/>
          <w:sz w:val="44"/>
          <w:szCs w:val="36"/>
        </w:rPr>
      </w:pPr>
      <w:r w:rsidRPr="00E45A15">
        <w:rPr>
          <w:b/>
          <w:sz w:val="44"/>
          <w:szCs w:val="36"/>
        </w:rPr>
        <w:t>Анализ работы</w:t>
      </w:r>
    </w:p>
    <w:p w:rsidR="00E45A15" w:rsidRPr="00E45A15" w:rsidRDefault="00E45A15" w:rsidP="00E45A15">
      <w:pPr>
        <w:jc w:val="center"/>
        <w:rPr>
          <w:b/>
          <w:sz w:val="44"/>
          <w:szCs w:val="36"/>
        </w:rPr>
      </w:pPr>
      <w:r w:rsidRPr="00E45A15">
        <w:rPr>
          <w:b/>
          <w:sz w:val="44"/>
          <w:szCs w:val="36"/>
        </w:rPr>
        <w:t>МО учителей русского языка и литературы</w:t>
      </w:r>
    </w:p>
    <w:p w:rsidR="00E45A15" w:rsidRPr="00E45A15" w:rsidRDefault="00E45A15" w:rsidP="00E45A15">
      <w:pPr>
        <w:jc w:val="center"/>
        <w:rPr>
          <w:b/>
          <w:sz w:val="44"/>
          <w:szCs w:val="36"/>
        </w:rPr>
      </w:pPr>
      <w:r w:rsidRPr="00E45A15">
        <w:rPr>
          <w:b/>
          <w:sz w:val="44"/>
          <w:szCs w:val="36"/>
        </w:rPr>
        <w:t>за 2019 – 2020 учебный год</w:t>
      </w:r>
    </w:p>
    <w:p w:rsidR="00E45A15" w:rsidRPr="00E45A15" w:rsidRDefault="00E45A15" w:rsidP="0042347F">
      <w:pPr>
        <w:jc w:val="both"/>
        <w:rPr>
          <w:b/>
          <w:sz w:val="32"/>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E45A15" w:rsidRDefault="00E45A15" w:rsidP="0042347F">
      <w:pPr>
        <w:jc w:val="both"/>
        <w:rPr>
          <w:b/>
        </w:rPr>
      </w:pPr>
    </w:p>
    <w:p w:rsidR="0042347F" w:rsidRPr="004148E9" w:rsidRDefault="0042347F" w:rsidP="00E45A15">
      <w:pPr>
        <w:rPr>
          <w:b/>
        </w:rPr>
      </w:pPr>
      <w:r w:rsidRPr="004148E9">
        <w:rPr>
          <w:b/>
        </w:rPr>
        <w:lastRenderedPageBreak/>
        <w:t>Цели анализа:</w:t>
      </w:r>
      <w:r>
        <w:rPr>
          <w:b/>
        </w:rPr>
        <w:t xml:space="preserve"> </w:t>
      </w:r>
      <w:r>
        <w:t>выявить степень реализации поставленных перед педагогами МО задач; наметить план работы МО на 2019-2020 учебный год</w:t>
      </w:r>
    </w:p>
    <w:p w:rsidR="0042347F" w:rsidRDefault="0042347F" w:rsidP="00E45A15"/>
    <w:p w:rsidR="0042347F" w:rsidRPr="004148E9" w:rsidRDefault="0042347F" w:rsidP="00E45A15">
      <w:pPr>
        <w:rPr>
          <w:b/>
        </w:rPr>
      </w:pPr>
      <w:r w:rsidRPr="004148E9">
        <w:rPr>
          <w:b/>
        </w:rPr>
        <w:t>Предмет анализа:</w:t>
      </w:r>
      <w:r>
        <w:rPr>
          <w:b/>
        </w:rPr>
        <w:t xml:space="preserve"> </w:t>
      </w:r>
      <w:r w:rsidRPr="0045239E">
        <w:t>организационная</w:t>
      </w:r>
      <w:r>
        <w:rPr>
          <w:b/>
        </w:rPr>
        <w:t xml:space="preserve">, </w:t>
      </w:r>
      <w:r>
        <w:t>учебная и методическая работа педагогов МО</w:t>
      </w:r>
    </w:p>
    <w:p w:rsidR="0042347F" w:rsidRDefault="0042347F" w:rsidP="00E45A15"/>
    <w:p w:rsidR="0042347F" w:rsidRDefault="0042347F" w:rsidP="00566B26">
      <w:pPr>
        <w:jc w:val="center"/>
        <w:rPr>
          <w:b/>
        </w:rPr>
      </w:pPr>
      <w:r w:rsidRPr="008F7FD0">
        <w:rPr>
          <w:b/>
        </w:rPr>
        <w:t>Методическая</w:t>
      </w:r>
      <w:r>
        <w:rPr>
          <w:b/>
        </w:rPr>
        <w:t xml:space="preserve"> тема МО. Цели и задачи обучения</w:t>
      </w:r>
    </w:p>
    <w:p w:rsidR="0042347F" w:rsidRDefault="0042347F" w:rsidP="00E45A15">
      <w:pPr>
        <w:jc w:val="both"/>
        <w:rPr>
          <w:b/>
        </w:rPr>
      </w:pPr>
    </w:p>
    <w:p w:rsidR="0042347F" w:rsidRPr="002B7BD7" w:rsidRDefault="0042347F" w:rsidP="00E45A15">
      <w:pPr>
        <w:jc w:val="both"/>
      </w:pPr>
      <w:r w:rsidRPr="002B7BD7">
        <w:rPr>
          <w:i/>
        </w:rPr>
        <w:t>Методическая тема школы</w:t>
      </w:r>
      <w:r w:rsidRPr="002B7BD7">
        <w:t>: Повышение качества образования через развитие современной образовательной среды в условиях реализации ФГОС общего образования»</w:t>
      </w:r>
    </w:p>
    <w:p w:rsidR="0042347F" w:rsidRDefault="0042347F" w:rsidP="00E45A15">
      <w:pPr>
        <w:jc w:val="both"/>
      </w:pPr>
      <w:r w:rsidRPr="002B7BD7">
        <w:rPr>
          <w:i/>
        </w:rPr>
        <w:t>Методическая тема МО</w:t>
      </w:r>
      <w:r w:rsidRPr="002B7BD7">
        <w:t xml:space="preserve">: </w:t>
      </w:r>
      <w:r w:rsidR="00052F12" w:rsidRPr="00052F12">
        <w:t>«Проблемно – поисковые формы деятельности на уроках русского языка и литературы в условиях творческого научного – исследовательского взаимодействия в системе реализации ФГОС»</w:t>
      </w:r>
    </w:p>
    <w:p w:rsidR="0042347F" w:rsidRDefault="0042347F" w:rsidP="00E45A15">
      <w:pPr>
        <w:jc w:val="both"/>
      </w:pPr>
      <w:r>
        <w:t xml:space="preserve">Были определены основные направления развития общего образования, </w:t>
      </w:r>
      <w:r w:rsidR="00052F12">
        <w:t>которым следовали учителя МО</w:t>
      </w:r>
      <w:r>
        <w:t xml:space="preserve"> русского языка и литературы:  </w:t>
      </w:r>
    </w:p>
    <w:p w:rsidR="0042347F" w:rsidRDefault="0042347F" w:rsidP="00E45A15">
      <w:pPr>
        <w:jc w:val="both"/>
      </w:pPr>
      <w:r>
        <w:t xml:space="preserve">- руководство в своей деятельности ФГОС второго поколения; </w:t>
      </w:r>
    </w:p>
    <w:p w:rsidR="0042347F" w:rsidRDefault="0042347F" w:rsidP="00E45A15">
      <w:pPr>
        <w:jc w:val="both"/>
      </w:pPr>
      <w:r>
        <w:t>- система поддержки талантливых детей;</w:t>
      </w:r>
    </w:p>
    <w:p w:rsidR="0042347F" w:rsidRDefault="0042347F" w:rsidP="00E45A15">
      <w:pPr>
        <w:jc w:val="both"/>
      </w:pPr>
      <w:r>
        <w:t xml:space="preserve">- система поддержки детей с проблемами в развитии и обучении;  </w:t>
      </w:r>
    </w:p>
    <w:p w:rsidR="0042347F" w:rsidRDefault="0042347F" w:rsidP="00E45A15">
      <w:pPr>
        <w:jc w:val="both"/>
      </w:pPr>
      <w:r>
        <w:t xml:space="preserve">- развитие учительского потенциала. </w:t>
      </w:r>
    </w:p>
    <w:p w:rsidR="0042347F" w:rsidRDefault="0042347F" w:rsidP="00E45A15">
      <w:pPr>
        <w:jc w:val="both"/>
      </w:pPr>
    </w:p>
    <w:p w:rsidR="0042347F" w:rsidRDefault="0042347F" w:rsidP="00E45A15">
      <w:pPr>
        <w:jc w:val="both"/>
      </w:pPr>
      <w:r w:rsidRPr="00275341">
        <w:rPr>
          <w:b/>
          <w:i/>
        </w:rPr>
        <w:t>Цель:</w:t>
      </w:r>
      <w:r w:rsidRPr="00275341">
        <w:tab/>
      </w:r>
      <w:r>
        <w:t>создание информационно-обучающего пространства для обучающихся с учетом индивидуальных образовательных интересов.</w:t>
      </w:r>
    </w:p>
    <w:p w:rsidR="00052F12" w:rsidRDefault="00052F12" w:rsidP="00E45A15">
      <w:pPr>
        <w:jc w:val="both"/>
      </w:pPr>
    </w:p>
    <w:p w:rsidR="00052F12" w:rsidRPr="00052F12" w:rsidRDefault="00052F12" w:rsidP="00E45A15">
      <w:pPr>
        <w:jc w:val="both"/>
        <w:rPr>
          <w:b/>
        </w:rPr>
      </w:pPr>
      <w:r w:rsidRPr="00052F12">
        <w:t>В 201</w:t>
      </w:r>
      <w:r>
        <w:t>9</w:t>
      </w:r>
      <w:r w:rsidRPr="00052F12">
        <w:t>-20</w:t>
      </w:r>
      <w:r>
        <w:t xml:space="preserve">20 </w:t>
      </w:r>
      <w:r w:rsidRPr="00052F12">
        <w:t xml:space="preserve">учебном году МО ставило перед собой следующие </w:t>
      </w:r>
      <w:r w:rsidRPr="00052F12">
        <w:rPr>
          <w:b/>
        </w:rPr>
        <w:t>задачи:</w:t>
      </w:r>
    </w:p>
    <w:p w:rsidR="00052F12" w:rsidRDefault="00052F12" w:rsidP="00E45A15">
      <w:pPr>
        <w:jc w:val="both"/>
        <w:rPr>
          <w:b/>
          <w:i/>
        </w:rPr>
      </w:pPr>
    </w:p>
    <w:p w:rsidR="00052F12" w:rsidRPr="00052F12" w:rsidRDefault="00052F12" w:rsidP="00E45A15">
      <w:pPr>
        <w:jc w:val="both"/>
        <w:rPr>
          <w:b/>
          <w:i/>
        </w:rPr>
      </w:pPr>
      <w:r w:rsidRPr="00052F12">
        <w:rPr>
          <w:b/>
          <w:i/>
        </w:rPr>
        <w:t>Основные задачи:</w:t>
      </w:r>
    </w:p>
    <w:p w:rsidR="00052F12" w:rsidRPr="00052F12" w:rsidRDefault="00052F12" w:rsidP="00E45A15">
      <w:pPr>
        <w:jc w:val="both"/>
      </w:pPr>
      <w:r w:rsidRPr="00052F12">
        <w:t>1. Руководство в работе документом ФГОС второго поколения. Работа над повышением качества преподавания русского языка и литературы, внедрение в учебный процесс инновационных технологий. Обеспечение уровня подготовки обучающихся требованиям федеральных образовательных стандартов.</w:t>
      </w:r>
    </w:p>
    <w:p w:rsidR="00052F12" w:rsidRPr="00052F12" w:rsidRDefault="00052F12" w:rsidP="00E45A15">
      <w:pPr>
        <w:jc w:val="both"/>
      </w:pPr>
      <w:r w:rsidRPr="00052F12">
        <w:t>2. Совершенствование применения современных педагогических технологий:</w:t>
      </w:r>
    </w:p>
    <w:p w:rsidR="00052F12" w:rsidRPr="00052F12" w:rsidRDefault="00052F12" w:rsidP="00E45A15">
      <w:pPr>
        <w:jc w:val="both"/>
      </w:pPr>
      <w:r w:rsidRPr="00052F12">
        <w:t xml:space="preserve">- </w:t>
      </w:r>
      <w:proofErr w:type="spellStart"/>
      <w:r w:rsidRPr="00052F12">
        <w:t>практико</w:t>
      </w:r>
      <w:proofErr w:type="spellEnd"/>
      <w:r w:rsidRPr="00052F12">
        <w:t xml:space="preserve"> – ориентированное обучение;</w:t>
      </w:r>
    </w:p>
    <w:p w:rsidR="00052F12" w:rsidRPr="00052F12" w:rsidRDefault="00052F12" w:rsidP="00E45A15">
      <w:pPr>
        <w:jc w:val="both"/>
      </w:pPr>
      <w:r w:rsidRPr="00052F12">
        <w:t>-адаптивных методик обучения;</w:t>
      </w:r>
    </w:p>
    <w:p w:rsidR="00052F12" w:rsidRPr="00052F12" w:rsidRDefault="00052F12" w:rsidP="00E45A15">
      <w:pPr>
        <w:jc w:val="both"/>
      </w:pPr>
      <w:r w:rsidRPr="00052F12">
        <w:t>- проектных технологий;</w:t>
      </w:r>
    </w:p>
    <w:p w:rsidR="00052F12" w:rsidRPr="00052F12" w:rsidRDefault="00052F12" w:rsidP="00E45A15">
      <w:pPr>
        <w:jc w:val="both"/>
      </w:pPr>
      <w:r w:rsidRPr="00052F12">
        <w:t>- информационных технологий.</w:t>
      </w:r>
    </w:p>
    <w:p w:rsidR="00052F12" w:rsidRPr="00052F12" w:rsidRDefault="00052F12" w:rsidP="00E45A15">
      <w:pPr>
        <w:jc w:val="both"/>
      </w:pPr>
      <w:r w:rsidRPr="00052F12">
        <w:t>3. Повышение ИКТ-компетенции учителей. Внедрение в учебный процесс учебно-методических, дидактических материалов и программного обеспечения автоматизированных систем обучения, систем информационного обеспечения занятий.</w:t>
      </w:r>
    </w:p>
    <w:p w:rsidR="00052F12" w:rsidRPr="00052F12" w:rsidRDefault="00052F12" w:rsidP="00E45A15">
      <w:pPr>
        <w:jc w:val="both"/>
      </w:pPr>
      <w:r w:rsidRPr="00052F12">
        <w:t xml:space="preserve">4. Формирование способностей и </w:t>
      </w:r>
      <w:proofErr w:type="gramStart"/>
      <w:r w:rsidRPr="00052F12">
        <w:t>компетентностей</w:t>
      </w:r>
      <w:proofErr w:type="gramEnd"/>
      <w:r w:rsidRPr="00052F12">
        <w:t xml:space="preserve"> обучающихся в условия системы работы с одаренными детьми.  Развитие творческих способностей учащихся, активизация их участия в конкурсах на различных уровнях.</w:t>
      </w:r>
    </w:p>
    <w:p w:rsidR="00052F12" w:rsidRPr="00052F12" w:rsidRDefault="00052F12" w:rsidP="00E45A15">
      <w:pPr>
        <w:jc w:val="both"/>
      </w:pPr>
      <w:r w:rsidRPr="00052F12">
        <w:t>5. Развитие социальных компетентностей учащихся.</w:t>
      </w:r>
    </w:p>
    <w:p w:rsidR="00052F12" w:rsidRPr="00052F12" w:rsidRDefault="00052F12" w:rsidP="00E45A15">
      <w:pPr>
        <w:jc w:val="both"/>
      </w:pPr>
      <w:r w:rsidRPr="00052F12">
        <w:t xml:space="preserve">6. Организация </w:t>
      </w:r>
      <w:proofErr w:type="spellStart"/>
      <w:r w:rsidRPr="00052F12">
        <w:t>взаимопосещения</w:t>
      </w:r>
      <w:proofErr w:type="spellEnd"/>
      <w:r w:rsidRPr="00052F12">
        <w:t xml:space="preserve"> уроков (с использованием методики системно-</w:t>
      </w:r>
      <w:proofErr w:type="spellStart"/>
      <w:r w:rsidRPr="00052F12">
        <w:t>деятельностного</w:t>
      </w:r>
      <w:proofErr w:type="spellEnd"/>
      <w:r w:rsidRPr="00052F12">
        <w:t xml:space="preserve"> подхода) с последующим анализом и обобщением опыта работы педагогов.</w:t>
      </w:r>
    </w:p>
    <w:p w:rsidR="00052F12" w:rsidRPr="00052F12" w:rsidRDefault="00052F12" w:rsidP="00E45A15">
      <w:pPr>
        <w:jc w:val="both"/>
      </w:pPr>
      <w:r w:rsidRPr="00052F12">
        <w:t>7. Обсуждение на заседаниях МО   новых направлений в методике преподавания.</w:t>
      </w:r>
    </w:p>
    <w:p w:rsidR="00052F12" w:rsidRPr="00052F12" w:rsidRDefault="00052F12" w:rsidP="00E45A15">
      <w:pPr>
        <w:jc w:val="both"/>
      </w:pPr>
      <w:r w:rsidRPr="00052F12">
        <w:t>8. Организация аналитической деятельности учителей по обучению разных категорий учащихся.</w:t>
      </w:r>
    </w:p>
    <w:p w:rsidR="00052F12" w:rsidRPr="00052F12" w:rsidRDefault="00052F12" w:rsidP="00E45A15">
      <w:pPr>
        <w:jc w:val="both"/>
      </w:pPr>
      <w:r w:rsidRPr="00052F12">
        <w:t>9.  Формирование высоких нравственных качеств и эстетического вкуса учащихся.</w:t>
      </w:r>
    </w:p>
    <w:p w:rsidR="00052F12" w:rsidRPr="00052F12" w:rsidRDefault="00052F12" w:rsidP="00E45A15">
      <w:pPr>
        <w:jc w:val="both"/>
      </w:pPr>
      <w:r w:rsidRPr="00052F12">
        <w:t xml:space="preserve">11. Организация </w:t>
      </w:r>
      <w:r>
        <w:t>факультативных</w:t>
      </w:r>
      <w:r w:rsidRPr="00052F12">
        <w:t xml:space="preserve"> занятий и внеклассных мероприятий, олимпиад, конференций и т.д.</w:t>
      </w:r>
    </w:p>
    <w:p w:rsidR="00052F12" w:rsidRDefault="00052F12" w:rsidP="00E45A15">
      <w:pPr>
        <w:jc w:val="both"/>
      </w:pPr>
      <w:r w:rsidRPr="00052F12">
        <w:t xml:space="preserve">12. Развитие и укрепление материальной базы кабинетов, эффективное использование ТСО в </w:t>
      </w:r>
      <w:r w:rsidRPr="00566B26">
        <w:rPr>
          <w:sz w:val="22"/>
        </w:rPr>
        <w:t>работе</w:t>
      </w:r>
      <w:r w:rsidRPr="00052F12">
        <w:t>.</w:t>
      </w:r>
    </w:p>
    <w:p w:rsidR="00307A0E" w:rsidRPr="00052F12" w:rsidRDefault="00307A0E" w:rsidP="00E45A15">
      <w:pPr>
        <w:jc w:val="both"/>
      </w:pPr>
    </w:p>
    <w:p w:rsidR="00052F12" w:rsidRPr="00307A0E" w:rsidRDefault="00052F12" w:rsidP="00566B26">
      <w:pPr>
        <w:jc w:val="center"/>
        <w:rPr>
          <w:b/>
        </w:rPr>
      </w:pPr>
      <w:r w:rsidRPr="00307A0E">
        <w:rPr>
          <w:b/>
        </w:rPr>
        <w:lastRenderedPageBreak/>
        <w:t>Деятельность методического объединения строилась по следующим направлениям:</w:t>
      </w:r>
    </w:p>
    <w:p w:rsidR="00052F12" w:rsidRPr="00307A0E" w:rsidRDefault="00052F12" w:rsidP="00052F12">
      <w:pPr>
        <w:rPr>
          <w:sz w:val="22"/>
        </w:rPr>
      </w:pPr>
    </w:p>
    <w:p w:rsidR="00052F12" w:rsidRDefault="00052F12" w:rsidP="00E45A15">
      <w:pPr>
        <w:jc w:val="both"/>
      </w:pPr>
      <w:r w:rsidRPr="00052F12">
        <w:rPr>
          <w:b/>
        </w:rPr>
        <w:t>Организационно-педагогическая деятельность</w:t>
      </w:r>
      <w:r w:rsidRPr="00052F12">
        <w:t xml:space="preserve">: проведение заседаний МО, участие в педагогических советах школы, методических семинарах, заседаниях </w:t>
      </w:r>
      <w:r>
        <w:t>городских</w:t>
      </w:r>
      <w:r w:rsidRPr="00052F12">
        <w:t xml:space="preserve"> МО; организация и проведение предметных олимпиад разного уровня; организация индивидуальных занятий и консультаций для всех групп обучающихся</w:t>
      </w:r>
      <w:r>
        <w:t>.</w:t>
      </w:r>
    </w:p>
    <w:p w:rsidR="00052F12" w:rsidRDefault="00052F12" w:rsidP="00E45A15">
      <w:pPr>
        <w:jc w:val="both"/>
      </w:pPr>
      <w:r w:rsidRPr="00052F12">
        <w:t xml:space="preserve"> </w:t>
      </w:r>
    </w:p>
    <w:p w:rsidR="00052F12" w:rsidRPr="00052F12" w:rsidRDefault="00052F12" w:rsidP="00E45A15">
      <w:pPr>
        <w:jc w:val="both"/>
      </w:pPr>
      <w:r w:rsidRPr="00052F12">
        <w:rPr>
          <w:b/>
        </w:rPr>
        <w:t>Организация работы по аттестации учителей</w:t>
      </w:r>
      <w:r w:rsidRPr="00052F12">
        <w:t xml:space="preserve">: уточнение списка учителей, </w:t>
      </w:r>
      <w:proofErr w:type="spellStart"/>
      <w:r w:rsidRPr="00052F12">
        <w:t>аттестующихся</w:t>
      </w:r>
      <w:proofErr w:type="spellEnd"/>
      <w:r w:rsidRPr="00052F12">
        <w:t xml:space="preserve"> в учебном году; организация </w:t>
      </w:r>
      <w:proofErr w:type="spellStart"/>
      <w:r w:rsidRPr="00052F12">
        <w:t>взаимопосещения</w:t>
      </w:r>
      <w:proofErr w:type="spellEnd"/>
      <w:r w:rsidRPr="00052F12">
        <w:t xml:space="preserve"> открытых уроков с последующим анализом.</w:t>
      </w:r>
    </w:p>
    <w:p w:rsidR="00052F12" w:rsidRPr="00052F12" w:rsidRDefault="00052F12" w:rsidP="00E45A15">
      <w:pPr>
        <w:jc w:val="both"/>
      </w:pPr>
    </w:p>
    <w:p w:rsidR="00052F12" w:rsidRPr="00052F12" w:rsidRDefault="00052F12" w:rsidP="00E45A15">
      <w:pPr>
        <w:jc w:val="both"/>
      </w:pPr>
      <w:r w:rsidRPr="00052F12">
        <w:rPr>
          <w:b/>
        </w:rPr>
        <w:t>Информационная деятельность</w:t>
      </w:r>
      <w:r w:rsidRPr="00052F12">
        <w:t>: изучение нормативных документов, информирование членов МО о новинках методической литературы; создание банка данных об уровне профессиональной компетенции педагогов; создание банка данных рабочих программ, контрольно-измерительных и диагностических материалов.</w:t>
      </w:r>
    </w:p>
    <w:p w:rsidR="00052F12" w:rsidRPr="00052F12" w:rsidRDefault="00052F12" w:rsidP="00E45A15">
      <w:pPr>
        <w:jc w:val="both"/>
      </w:pPr>
    </w:p>
    <w:p w:rsidR="00052F12" w:rsidRPr="00052F12" w:rsidRDefault="00052F12" w:rsidP="00E45A15">
      <w:pPr>
        <w:jc w:val="both"/>
      </w:pPr>
      <w:r w:rsidRPr="00052F12">
        <w:rPr>
          <w:b/>
        </w:rPr>
        <w:t>Научно-методическая деятельность</w:t>
      </w:r>
      <w:r w:rsidRPr="00052F12">
        <w:t>: изучение нормативных документов, методических рекомендаций по преподаванию предметов гуманитарного цикла на 201</w:t>
      </w:r>
      <w:r>
        <w:t>9</w:t>
      </w:r>
      <w:r w:rsidRPr="00052F12">
        <w:t>/20</w:t>
      </w:r>
      <w:r>
        <w:t>20</w:t>
      </w:r>
      <w:r w:rsidRPr="00052F12">
        <w:t xml:space="preserve"> учебный год; подборка дидактического обеспечения учебных программ, разработка рабочих программ по предметам гуманитарного цикла; составление планов самообразования; планирование учебной деятельности с учетом личностных и индивидуальных особенностей обучающихся; организация и проведение контроля знаний обучающихся,  контрольных работ по предметам; организация работы с </w:t>
      </w:r>
      <w:proofErr w:type="spellStart"/>
      <w:r w:rsidRPr="00052F12">
        <w:t>низкомотивированными</w:t>
      </w:r>
      <w:proofErr w:type="spellEnd"/>
      <w:r w:rsidRPr="00052F12">
        <w:t xml:space="preserve"> обучающимися; изучение нормативных документов и методических рекомендаций по итоговой аттестации обучающихся 9 классов; проведение заседаний МО, участие в подготовке и проведении </w:t>
      </w:r>
      <w:r w:rsidR="003C4947">
        <w:t>Г</w:t>
      </w:r>
      <w:r w:rsidRPr="00052F12">
        <w:t>МО.</w:t>
      </w:r>
    </w:p>
    <w:p w:rsidR="00052F12" w:rsidRPr="00052F12" w:rsidRDefault="00052F12" w:rsidP="00E45A15">
      <w:pPr>
        <w:jc w:val="both"/>
      </w:pPr>
    </w:p>
    <w:p w:rsidR="00052F12" w:rsidRPr="00052F12" w:rsidRDefault="00052F12" w:rsidP="00E45A15">
      <w:pPr>
        <w:jc w:val="both"/>
      </w:pPr>
      <w:proofErr w:type="spellStart"/>
      <w:r w:rsidRPr="00052F12">
        <w:rPr>
          <w:b/>
        </w:rPr>
        <w:t>Диагностико</w:t>
      </w:r>
      <w:proofErr w:type="spellEnd"/>
      <w:r w:rsidRPr="00052F12">
        <w:rPr>
          <w:b/>
        </w:rPr>
        <w:t>-аналитическая деятельность</w:t>
      </w:r>
      <w:r w:rsidRPr="00052F12">
        <w:t xml:space="preserve">: контроль качества преподавания, анализ состояния преподаваемых предметов; диагностические исследования: профессиональные затруднения педагогов, опыт самодиагностики; анализ уровня </w:t>
      </w:r>
      <w:proofErr w:type="spellStart"/>
      <w:r w:rsidRPr="00052F12">
        <w:t>обученности</w:t>
      </w:r>
      <w:proofErr w:type="spellEnd"/>
      <w:r w:rsidRPr="00052F12">
        <w:t xml:space="preserve"> 5-1</w:t>
      </w:r>
      <w:r w:rsidR="003C4947">
        <w:t>0</w:t>
      </w:r>
      <w:r w:rsidRPr="00052F12">
        <w:t xml:space="preserve"> классов (по результатам контрольных работ, срезов знаний, итоговых оценок); анализ работы МО учителей по темам самообразования.</w:t>
      </w:r>
    </w:p>
    <w:p w:rsidR="003E748D" w:rsidRDefault="003E748D"/>
    <w:p w:rsidR="00566B26" w:rsidRDefault="00566B26" w:rsidP="00566B26">
      <w:pPr>
        <w:jc w:val="center"/>
      </w:pPr>
      <w:r w:rsidRPr="00566B26">
        <w:rPr>
          <w:b/>
          <w:sz w:val="22"/>
          <w:szCs w:val="22"/>
        </w:rPr>
        <w:t>Темы самообразования</w:t>
      </w:r>
    </w:p>
    <w:tbl>
      <w:tblPr>
        <w:tblpPr w:leftFromText="180" w:rightFromText="180" w:vertAnchor="text" w:horzAnchor="margin" w:tblpX="-856" w:tblpY="283"/>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3"/>
        <w:gridCol w:w="3544"/>
        <w:gridCol w:w="1082"/>
        <w:gridCol w:w="1624"/>
        <w:gridCol w:w="1488"/>
      </w:tblGrid>
      <w:tr w:rsidR="00566B26" w:rsidRPr="00566B26" w:rsidTr="00566B26">
        <w:trPr>
          <w:trHeight w:val="1086"/>
        </w:trPr>
        <w:tc>
          <w:tcPr>
            <w:tcW w:w="2133" w:type="dxa"/>
            <w:shd w:val="clear" w:color="auto" w:fill="auto"/>
            <w:vAlign w:val="center"/>
          </w:tcPr>
          <w:p w:rsidR="00566B26" w:rsidRPr="00566B26" w:rsidRDefault="00566B26" w:rsidP="00566B26">
            <w:pPr>
              <w:jc w:val="center"/>
              <w:rPr>
                <w:b/>
              </w:rPr>
            </w:pPr>
            <w:r w:rsidRPr="00566B26">
              <w:rPr>
                <w:b/>
              </w:rPr>
              <w:t>Члены объединения</w:t>
            </w:r>
          </w:p>
        </w:tc>
        <w:tc>
          <w:tcPr>
            <w:tcW w:w="3544" w:type="dxa"/>
            <w:vAlign w:val="center"/>
          </w:tcPr>
          <w:p w:rsidR="00566B26" w:rsidRPr="00566B26" w:rsidRDefault="00566B26" w:rsidP="00566B26">
            <w:pPr>
              <w:jc w:val="center"/>
              <w:rPr>
                <w:b/>
              </w:rPr>
            </w:pPr>
            <w:r w:rsidRPr="00566B26">
              <w:rPr>
                <w:b/>
              </w:rPr>
              <w:t>Методическая тема</w:t>
            </w:r>
          </w:p>
        </w:tc>
        <w:tc>
          <w:tcPr>
            <w:tcW w:w="1082" w:type="dxa"/>
            <w:vAlign w:val="center"/>
          </w:tcPr>
          <w:p w:rsidR="00566B26" w:rsidRPr="00566B26" w:rsidRDefault="00566B26" w:rsidP="00566B26">
            <w:pPr>
              <w:jc w:val="center"/>
              <w:rPr>
                <w:b/>
              </w:rPr>
            </w:pPr>
            <w:r w:rsidRPr="00566B26">
              <w:rPr>
                <w:b/>
              </w:rPr>
              <w:t>Продолжительность работы</w:t>
            </w:r>
          </w:p>
        </w:tc>
        <w:tc>
          <w:tcPr>
            <w:tcW w:w="1624" w:type="dxa"/>
            <w:vAlign w:val="center"/>
          </w:tcPr>
          <w:p w:rsidR="00566B26" w:rsidRPr="00566B26" w:rsidRDefault="00566B26" w:rsidP="00566B26">
            <w:pPr>
              <w:jc w:val="center"/>
              <w:rPr>
                <w:b/>
              </w:rPr>
            </w:pPr>
            <w:r w:rsidRPr="00566B26">
              <w:rPr>
                <w:b/>
              </w:rPr>
              <w:t>Выход</w:t>
            </w:r>
          </w:p>
        </w:tc>
        <w:tc>
          <w:tcPr>
            <w:tcW w:w="1488" w:type="dxa"/>
            <w:vAlign w:val="center"/>
          </w:tcPr>
          <w:p w:rsidR="00566B26" w:rsidRPr="00566B26" w:rsidRDefault="00566B26" w:rsidP="00566B26">
            <w:pPr>
              <w:jc w:val="center"/>
              <w:rPr>
                <w:b/>
              </w:rPr>
            </w:pPr>
            <w:r w:rsidRPr="00566B26">
              <w:rPr>
                <w:b/>
                <w:sz w:val="22"/>
                <w:szCs w:val="22"/>
              </w:rPr>
              <w:t>Отметка о выполнении</w:t>
            </w:r>
          </w:p>
        </w:tc>
      </w:tr>
      <w:tr w:rsidR="00566B26" w:rsidRPr="00566B26" w:rsidTr="00566B26">
        <w:trPr>
          <w:trHeight w:val="1368"/>
        </w:trPr>
        <w:tc>
          <w:tcPr>
            <w:tcW w:w="2133" w:type="dxa"/>
            <w:shd w:val="clear" w:color="auto" w:fill="auto"/>
            <w:vAlign w:val="center"/>
          </w:tcPr>
          <w:p w:rsidR="00566B26" w:rsidRPr="00566B26" w:rsidRDefault="00566B26" w:rsidP="00566B26">
            <w:pPr>
              <w:jc w:val="center"/>
            </w:pPr>
            <w:proofErr w:type="spellStart"/>
            <w:r w:rsidRPr="00566B26">
              <w:t>Хайбулаева</w:t>
            </w:r>
            <w:proofErr w:type="spellEnd"/>
            <w:r w:rsidRPr="00566B26">
              <w:t xml:space="preserve"> С.М.</w:t>
            </w:r>
          </w:p>
          <w:p w:rsidR="00566B26" w:rsidRPr="00566B26" w:rsidRDefault="00566B26" w:rsidP="00566B26">
            <w:pPr>
              <w:jc w:val="center"/>
            </w:pPr>
          </w:p>
        </w:tc>
        <w:tc>
          <w:tcPr>
            <w:tcW w:w="3544" w:type="dxa"/>
            <w:vAlign w:val="center"/>
          </w:tcPr>
          <w:p w:rsidR="00566B26" w:rsidRPr="00566B26" w:rsidRDefault="00566B26" w:rsidP="00566B26">
            <w:r w:rsidRPr="00566B26">
              <w:t>Работа с текстом на уроках русского языка и литературы как средство формирования коммуникативной  компетенции учащихся</w:t>
            </w:r>
          </w:p>
        </w:tc>
        <w:tc>
          <w:tcPr>
            <w:tcW w:w="1082" w:type="dxa"/>
            <w:shd w:val="clear" w:color="auto" w:fill="auto"/>
            <w:vAlign w:val="center"/>
          </w:tcPr>
          <w:p w:rsidR="00566B26" w:rsidRPr="00566B26" w:rsidRDefault="00566B26" w:rsidP="00566B26">
            <w:pPr>
              <w:jc w:val="center"/>
            </w:pPr>
            <w:r w:rsidRPr="00566B26">
              <w:t>3 года</w:t>
            </w:r>
          </w:p>
        </w:tc>
        <w:tc>
          <w:tcPr>
            <w:tcW w:w="1624" w:type="dxa"/>
            <w:shd w:val="clear" w:color="auto" w:fill="auto"/>
            <w:vAlign w:val="center"/>
          </w:tcPr>
          <w:p w:rsidR="00566B26" w:rsidRPr="00566B26" w:rsidRDefault="00566B26" w:rsidP="00566B26">
            <w:pPr>
              <w:jc w:val="center"/>
            </w:pPr>
            <w:r w:rsidRPr="00566B26">
              <w:t>Выступление на МО/ презентация</w:t>
            </w:r>
          </w:p>
        </w:tc>
        <w:tc>
          <w:tcPr>
            <w:tcW w:w="1488" w:type="dxa"/>
            <w:vAlign w:val="center"/>
          </w:tcPr>
          <w:p w:rsidR="00566B26" w:rsidRDefault="00566B26" w:rsidP="00566B26">
            <w:pPr>
              <w:jc w:val="center"/>
            </w:pPr>
            <w:r w:rsidRPr="00C06F05">
              <w:rPr>
                <w:sz w:val="22"/>
                <w:szCs w:val="22"/>
              </w:rPr>
              <w:t>выполнено</w:t>
            </w:r>
          </w:p>
        </w:tc>
      </w:tr>
      <w:tr w:rsidR="00566B26" w:rsidRPr="00566B26" w:rsidTr="00566B26">
        <w:trPr>
          <w:trHeight w:val="818"/>
        </w:trPr>
        <w:tc>
          <w:tcPr>
            <w:tcW w:w="2133" w:type="dxa"/>
            <w:shd w:val="clear" w:color="auto" w:fill="auto"/>
            <w:vAlign w:val="center"/>
          </w:tcPr>
          <w:p w:rsidR="00566B26" w:rsidRPr="00566B26" w:rsidRDefault="00566B26" w:rsidP="00566B26">
            <w:pPr>
              <w:jc w:val="center"/>
            </w:pPr>
            <w:proofErr w:type="spellStart"/>
            <w:r w:rsidRPr="00566B26">
              <w:t>Ашурова</w:t>
            </w:r>
            <w:proofErr w:type="spellEnd"/>
            <w:r w:rsidRPr="00566B26">
              <w:t xml:space="preserve"> И.М.</w:t>
            </w:r>
          </w:p>
        </w:tc>
        <w:tc>
          <w:tcPr>
            <w:tcW w:w="3544" w:type="dxa"/>
            <w:vAlign w:val="center"/>
          </w:tcPr>
          <w:p w:rsidR="00566B26" w:rsidRPr="00566B26" w:rsidRDefault="00566B26" w:rsidP="00566B26">
            <w:r w:rsidRPr="00566B26">
              <w:t>Система работы по обучению различным видам</w:t>
            </w:r>
          </w:p>
          <w:p w:rsidR="00566B26" w:rsidRPr="00566B26" w:rsidRDefault="00566B26" w:rsidP="00566B26">
            <w:r w:rsidRPr="00566B26">
              <w:t xml:space="preserve">исследовательской деятельности. </w:t>
            </w:r>
          </w:p>
        </w:tc>
        <w:tc>
          <w:tcPr>
            <w:tcW w:w="1082" w:type="dxa"/>
            <w:shd w:val="clear" w:color="auto" w:fill="auto"/>
            <w:vAlign w:val="center"/>
          </w:tcPr>
          <w:p w:rsidR="00566B26" w:rsidRPr="00566B26" w:rsidRDefault="00566B26" w:rsidP="00566B26">
            <w:pPr>
              <w:jc w:val="center"/>
            </w:pPr>
            <w:r w:rsidRPr="00566B26">
              <w:t>2 года</w:t>
            </w:r>
          </w:p>
        </w:tc>
        <w:tc>
          <w:tcPr>
            <w:tcW w:w="1624" w:type="dxa"/>
            <w:shd w:val="clear" w:color="auto" w:fill="auto"/>
            <w:vAlign w:val="center"/>
          </w:tcPr>
          <w:p w:rsidR="00566B26" w:rsidRPr="00566B26" w:rsidRDefault="00566B26" w:rsidP="00566B26">
            <w:pPr>
              <w:jc w:val="center"/>
            </w:pPr>
            <w:r w:rsidRPr="00566B26">
              <w:t>Выступление на МО/ презентация</w:t>
            </w:r>
          </w:p>
        </w:tc>
        <w:tc>
          <w:tcPr>
            <w:tcW w:w="1488" w:type="dxa"/>
            <w:vAlign w:val="center"/>
          </w:tcPr>
          <w:p w:rsidR="00566B26" w:rsidRDefault="00566B26" w:rsidP="00566B26">
            <w:pPr>
              <w:jc w:val="center"/>
            </w:pPr>
            <w:r w:rsidRPr="00C06F05">
              <w:rPr>
                <w:sz w:val="22"/>
                <w:szCs w:val="22"/>
              </w:rPr>
              <w:t>выполнено</w:t>
            </w:r>
          </w:p>
        </w:tc>
      </w:tr>
      <w:tr w:rsidR="00566B26" w:rsidRPr="00566B26" w:rsidTr="00566B26">
        <w:trPr>
          <w:trHeight w:val="803"/>
        </w:trPr>
        <w:tc>
          <w:tcPr>
            <w:tcW w:w="2133" w:type="dxa"/>
            <w:shd w:val="clear" w:color="auto" w:fill="auto"/>
            <w:vAlign w:val="center"/>
          </w:tcPr>
          <w:p w:rsidR="00566B26" w:rsidRPr="00566B26" w:rsidRDefault="00566B26" w:rsidP="00566B26">
            <w:pPr>
              <w:jc w:val="center"/>
            </w:pPr>
            <w:r w:rsidRPr="00566B26">
              <w:t>Кадырова С.М.</w:t>
            </w:r>
          </w:p>
        </w:tc>
        <w:tc>
          <w:tcPr>
            <w:tcW w:w="3544" w:type="dxa"/>
            <w:vAlign w:val="center"/>
          </w:tcPr>
          <w:p w:rsidR="00566B26" w:rsidRPr="00566B26" w:rsidRDefault="00566B26" w:rsidP="00566B26">
            <w:r w:rsidRPr="00566B26">
              <w:t>Трудные случаи ОГЭ по русскому языку.</w:t>
            </w:r>
          </w:p>
        </w:tc>
        <w:tc>
          <w:tcPr>
            <w:tcW w:w="1082" w:type="dxa"/>
            <w:shd w:val="clear" w:color="auto" w:fill="auto"/>
            <w:vAlign w:val="center"/>
          </w:tcPr>
          <w:p w:rsidR="00566B26" w:rsidRPr="00566B26" w:rsidRDefault="00566B26" w:rsidP="00566B26">
            <w:pPr>
              <w:jc w:val="center"/>
            </w:pPr>
            <w:r w:rsidRPr="00566B26">
              <w:t>3 года</w:t>
            </w:r>
          </w:p>
        </w:tc>
        <w:tc>
          <w:tcPr>
            <w:tcW w:w="1624" w:type="dxa"/>
            <w:shd w:val="clear" w:color="auto" w:fill="auto"/>
            <w:vAlign w:val="center"/>
          </w:tcPr>
          <w:p w:rsidR="00566B26" w:rsidRPr="00566B26" w:rsidRDefault="00566B26" w:rsidP="00566B26">
            <w:pPr>
              <w:jc w:val="center"/>
            </w:pPr>
            <w:r w:rsidRPr="00566B26">
              <w:t>Выступление на МО/ презентация</w:t>
            </w:r>
          </w:p>
        </w:tc>
        <w:tc>
          <w:tcPr>
            <w:tcW w:w="1488" w:type="dxa"/>
            <w:vAlign w:val="center"/>
          </w:tcPr>
          <w:p w:rsidR="00566B26" w:rsidRDefault="00566B26" w:rsidP="00566B26">
            <w:pPr>
              <w:jc w:val="center"/>
            </w:pPr>
            <w:r w:rsidRPr="00C06F05">
              <w:rPr>
                <w:sz w:val="22"/>
                <w:szCs w:val="22"/>
              </w:rPr>
              <w:t>выполнено</w:t>
            </w:r>
          </w:p>
        </w:tc>
      </w:tr>
      <w:tr w:rsidR="00566B26" w:rsidRPr="00566B26" w:rsidTr="00566B26">
        <w:trPr>
          <w:trHeight w:val="1086"/>
        </w:trPr>
        <w:tc>
          <w:tcPr>
            <w:tcW w:w="2133" w:type="dxa"/>
            <w:shd w:val="clear" w:color="auto" w:fill="auto"/>
            <w:vAlign w:val="center"/>
          </w:tcPr>
          <w:p w:rsidR="00566B26" w:rsidRPr="00566B26" w:rsidRDefault="00566B26" w:rsidP="00566B26">
            <w:pPr>
              <w:jc w:val="center"/>
            </w:pPr>
            <w:proofErr w:type="spellStart"/>
            <w:r w:rsidRPr="00566B26">
              <w:lastRenderedPageBreak/>
              <w:t>Муртузалиева</w:t>
            </w:r>
            <w:proofErr w:type="spellEnd"/>
            <w:r w:rsidRPr="00566B26">
              <w:t xml:space="preserve"> А.А.</w:t>
            </w:r>
          </w:p>
        </w:tc>
        <w:tc>
          <w:tcPr>
            <w:tcW w:w="3544" w:type="dxa"/>
            <w:vAlign w:val="center"/>
          </w:tcPr>
          <w:p w:rsidR="00566B26" w:rsidRPr="00566B26" w:rsidRDefault="00566B26" w:rsidP="00566B26">
            <w:r w:rsidRPr="00566B26">
              <w:t>Работа по формированию коммуникативной и социокультурной компетенций обучающихся.</w:t>
            </w:r>
          </w:p>
        </w:tc>
        <w:tc>
          <w:tcPr>
            <w:tcW w:w="1082" w:type="dxa"/>
            <w:shd w:val="clear" w:color="auto" w:fill="auto"/>
            <w:vAlign w:val="center"/>
          </w:tcPr>
          <w:p w:rsidR="00566B26" w:rsidRPr="00566B26" w:rsidRDefault="00566B26" w:rsidP="00566B26">
            <w:pPr>
              <w:jc w:val="center"/>
            </w:pPr>
            <w:r w:rsidRPr="00566B26">
              <w:t>2-й год</w:t>
            </w:r>
          </w:p>
        </w:tc>
        <w:tc>
          <w:tcPr>
            <w:tcW w:w="1624" w:type="dxa"/>
            <w:shd w:val="clear" w:color="auto" w:fill="auto"/>
            <w:vAlign w:val="center"/>
          </w:tcPr>
          <w:p w:rsidR="00566B26" w:rsidRPr="00566B26" w:rsidRDefault="00566B26" w:rsidP="00566B26">
            <w:pPr>
              <w:jc w:val="center"/>
            </w:pPr>
            <w:r w:rsidRPr="00566B26">
              <w:t>Выступление на МО</w:t>
            </w:r>
          </w:p>
        </w:tc>
        <w:tc>
          <w:tcPr>
            <w:tcW w:w="1488" w:type="dxa"/>
            <w:vAlign w:val="center"/>
          </w:tcPr>
          <w:p w:rsidR="00566B26" w:rsidRDefault="00566B26" w:rsidP="00566B26">
            <w:pPr>
              <w:jc w:val="center"/>
            </w:pPr>
            <w:r w:rsidRPr="00B32B56">
              <w:rPr>
                <w:sz w:val="22"/>
                <w:szCs w:val="22"/>
              </w:rPr>
              <w:t>выполнено</w:t>
            </w:r>
          </w:p>
        </w:tc>
      </w:tr>
      <w:tr w:rsidR="00566B26" w:rsidRPr="00566B26" w:rsidTr="00566B26">
        <w:trPr>
          <w:trHeight w:val="818"/>
        </w:trPr>
        <w:tc>
          <w:tcPr>
            <w:tcW w:w="2133" w:type="dxa"/>
            <w:shd w:val="clear" w:color="auto" w:fill="auto"/>
            <w:vAlign w:val="center"/>
          </w:tcPr>
          <w:p w:rsidR="00566B26" w:rsidRPr="00566B26" w:rsidRDefault="00566B26" w:rsidP="00566B26">
            <w:pPr>
              <w:jc w:val="center"/>
            </w:pPr>
            <w:proofErr w:type="spellStart"/>
            <w:r w:rsidRPr="00566B26">
              <w:t>Абдулаев</w:t>
            </w:r>
            <w:proofErr w:type="spellEnd"/>
            <w:r w:rsidRPr="00566B26">
              <w:t xml:space="preserve"> А.Г.</w:t>
            </w:r>
          </w:p>
        </w:tc>
        <w:tc>
          <w:tcPr>
            <w:tcW w:w="3544" w:type="dxa"/>
            <w:vAlign w:val="center"/>
          </w:tcPr>
          <w:p w:rsidR="00566B26" w:rsidRPr="00566B26" w:rsidRDefault="00566B26" w:rsidP="00566B26">
            <w:r w:rsidRPr="00566B26">
              <w:t>Компьютерная поддержка уроков русского языка и литературы</w:t>
            </w:r>
          </w:p>
        </w:tc>
        <w:tc>
          <w:tcPr>
            <w:tcW w:w="1082" w:type="dxa"/>
            <w:shd w:val="clear" w:color="auto" w:fill="auto"/>
            <w:vAlign w:val="center"/>
          </w:tcPr>
          <w:p w:rsidR="00566B26" w:rsidRPr="00566B26" w:rsidRDefault="00566B26" w:rsidP="00566B26">
            <w:pPr>
              <w:jc w:val="center"/>
            </w:pPr>
            <w:r w:rsidRPr="00566B26">
              <w:t>3 год</w:t>
            </w:r>
          </w:p>
        </w:tc>
        <w:tc>
          <w:tcPr>
            <w:tcW w:w="1624" w:type="dxa"/>
            <w:shd w:val="clear" w:color="auto" w:fill="auto"/>
            <w:vAlign w:val="center"/>
          </w:tcPr>
          <w:p w:rsidR="00566B26" w:rsidRPr="00566B26" w:rsidRDefault="00566B26" w:rsidP="00566B26">
            <w:pPr>
              <w:jc w:val="center"/>
            </w:pPr>
            <w:r w:rsidRPr="00566B26">
              <w:t>Выступление на МО/ презентация</w:t>
            </w:r>
          </w:p>
        </w:tc>
        <w:tc>
          <w:tcPr>
            <w:tcW w:w="1488" w:type="dxa"/>
            <w:vAlign w:val="center"/>
          </w:tcPr>
          <w:p w:rsidR="00566B26" w:rsidRDefault="00566B26" w:rsidP="00566B26">
            <w:pPr>
              <w:jc w:val="center"/>
            </w:pPr>
            <w:r w:rsidRPr="00B32B56">
              <w:rPr>
                <w:sz w:val="22"/>
                <w:szCs w:val="22"/>
              </w:rPr>
              <w:t>выполнено</w:t>
            </w:r>
          </w:p>
        </w:tc>
      </w:tr>
      <w:tr w:rsidR="00566B26" w:rsidRPr="00566B26" w:rsidTr="00566B26">
        <w:trPr>
          <w:trHeight w:val="818"/>
        </w:trPr>
        <w:tc>
          <w:tcPr>
            <w:tcW w:w="2133" w:type="dxa"/>
            <w:shd w:val="clear" w:color="auto" w:fill="auto"/>
            <w:vAlign w:val="center"/>
          </w:tcPr>
          <w:p w:rsidR="00566B26" w:rsidRPr="00566B26" w:rsidRDefault="00566B26" w:rsidP="00566B26">
            <w:pPr>
              <w:jc w:val="center"/>
            </w:pPr>
            <w:proofErr w:type="spellStart"/>
            <w:r w:rsidRPr="00566B26">
              <w:t>Айгумова</w:t>
            </w:r>
            <w:proofErr w:type="spellEnd"/>
            <w:r w:rsidRPr="00566B26">
              <w:t xml:space="preserve"> М.Т.</w:t>
            </w:r>
            <w:r w:rsidRPr="00566B26">
              <w:br/>
            </w:r>
          </w:p>
          <w:p w:rsidR="00566B26" w:rsidRPr="00566B26" w:rsidRDefault="00566B26" w:rsidP="00566B26">
            <w:pPr>
              <w:jc w:val="center"/>
            </w:pPr>
          </w:p>
        </w:tc>
        <w:tc>
          <w:tcPr>
            <w:tcW w:w="3544" w:type="dxa"/>
            <w:vAlign w:val="center"/>
          </w:tcPr>
          <w:p w:rsidR="00566B26" w:rsidRPr="00566B26" w:rsidRDefault="00566B26" w:rsidP="00566B26">
            <w:r w:rsidRPr="00566B26">
              <w:t>Использование регионального компонента в преподавании предметов.</w:t>
            </w:r>
          </w:p>
        </w:tc>
        <w:tc>
          <w:tcPr>
            <w:tcW w:w="1082" w:type="dxa"/>
            <w:shd w:val="clear" w:color="auto" w:fill="auto"/>
            <w:vAlign w:val="center"/>
          </w:tcPr>
          <w:p w:rsidR="00566B26" w:rsidRPr="00566B26" w:rsidRDefault="00566B26" w:rsidP="00566B26">
            <w:pPr>
              <w:jc w:val="center"/>
            </w:pPr>
            <w:r w:rsidRPr="00566B26">
              <w:t>2-й год</w:t>
            </w:r>
          </w:p>
        </w:tc>
        <w:tc>
          <w:tcPr>
            <w:tcW w:w="1624" w:type="dxa"/>
            <w:shd w:val="clear" w:color="auto" w:fill="auto"/>
            <w:vAlign w:val="center"/>
          </w:tcPr>
          <w:p w:rsidR="00566B26" w:rsidRPr="00566B26" w:rsidRDefault="00566B26" w:rsidP="00566B26">
            <w:pPr>
              <w:jc w:val="center"/>
            </w:pPr>
            <w:r w:rsidRPr="00566B26">
              <w:t>Выступление на МО</w:t>
            </w:r>
          </w:p>
        </w:tc>
        <w:tc>
          <w:tcPr>
            <w:tcW w:w="1488" w:type="dxa"/>
            <w:vAlign w:val="center"/>
          </w:tcPr>
          <w:p w:rsidR="00566B26" w:rsidRDefault="00566B26" w:rsidP="00566B26">
            <w:pPr>
              <w:jc w:val="center"/>
            </w:pPr>
            <w:r w:rsidRPr="00B32B56">
              <w:rPr>
                <w:sz w:val="22"/>
                <w:szCs w:val="22"/>
              </w:rPr>
              <w:t>выполнено</w:t>
            </w:r>
          </w:p>
        </w:tc>
      </w:tr>
      <w:tr w:rsidR="00566B26" w:rsidRPr="00566B26" w:rsidTr="00566B26">
        <w:trPr>
          <w:trHeight w:val="1086"/>
        </w:trPr>
        <w:tc>
          <w:tcPr>
            <w:tcW w:w="2133" w:type="dxa"/>
            <w:shd w:val="clear" w:color="auto" w:fill="auto"/>
            <w:vAlign w:val="center"/>
          </w:tcPr>
          <w:p w:rsidR="00566B26" w:rsidRPr="00566B26" w:rsidRDefault="00566B26" w:rsidP="00566B26">
            <w:pPr>
              <w:jc w:val="center"/>
            </w:pPr>
            <w:proofErr w:type="spellStart"/>
            <w:r w:rsidRPr="00566B26">
              <w:t>Абдулмуталибова</w:t>
            </w:r>
            <w:proofErr w:type="spellEnd"/>
            <w:r w:rsidRPr="00566B26">
              <w:t xml:space="preserve"> Р.М.</w:t>
            </w:r>
          </w:p>
        </w:tc>
        <w:tc>
          <w:tcPr>
            <w:tcW w:w="3544" w:type="dxa"/>
            <w:vAlign w:val="center"/>
          </w:tcPr>
          <w:p w:rsidR="00566B26" w:rsidRPr="00566B26" w:rsidRDefault="00566B26" w:rsidP="00566B26">
            <w:r w:rsidRPr="00566B26">
              <w:t>Проблемы сохранения духовного и физического здоровья учащихся на уроках русского языка и литературы.</w:t>
            </w:r>
          </w:p>
        </w:tc>
        <w:tc>
          <w:tcPr>
            <w:tcW w:w="1082" w:type="dxa"/>
            <w:shd w:val="clear" w:color="auto" w:fill="auto"/>
            <w:vAlign w:val="center"/>
          </w:tcPr>
          <w:p w:rsidR="00566B26" w:rsidRPr="00566B26" w:rsidRDefault="00566B26" w:rsidP="00566B26">
            <w:pPr>
              <w:jc w:val="center"/>
            </w:pPr>
            <w:r w:rsidRPr="00566B26">
              <w:t>2-й год</w:t>
            </w:r>
          </w:p>
        </w:tc>
        <w:tc>
          <w:tcPr>
            <w:tcW w:w="1624" w:type="dxa"/>
            <w:shd w:val="clear" w:color="auto" w:fill="auto"/>
            <w:vAlign w:val="center"/>
          </w:tcPr>
          <w:p w:rsidR="00566B26" w:rsidRPr="00566B26" w:rsidRDefault="00566B26" w:rsidP="00566B26">
            <w:pPr>
              <w:jc w:val="center"/>
            </w:pPr>
            <w:r w:rsidRPr="00566B26">
              <w:t>Выступление на МО</w:t>
            </w:r>
          </w:p>
        </w:tc>
        <w:tc>
          <w:tcPr>
            <w:tcW w:w="1488" w:type="dxa"/>
            <w:vAlign w:val="center"/>
          </w:tcPr>
          <w:p w:rsidR="00566B26" w:rsidRDefault="00566B26" w:rsidP="00566B26">
            <w:pPr>
              <w:jc w:val="center"/>
            </w:pPr>
            <w:r w:rsidRPr="00B32B56">
              <w:rPr>
                <w:sz w:val="22"/>
                <w:szCs w:val="22"/>
              </w:rPr>
              <w:t>выполнено</w:t>
            </w:r>
          </w:p>
        </w:tc>
      </w:tr>
    </w:tbl>
    <w:p w:rsidR="00566B26" w:rsidRDefault="00566B26"/>
    <w:p w:rsidR="00566B26" w:rsidRPr="00566B26" w:rsidRDefault="00566B26" w:rsidP="00566B26">
      <w:pPr>
        <w:jc w:val="both"/>
      </w:pPr>
      <w:r w:rsidRPr="00566B26">
        <w:t>Как видно из перечня тем самообразования, педагоги ставят перед собой задачу -  развитие универсальных учебных действий обучающихся, что соответствует требованиям времени. В рамках программы самообразования всеми учителями МО составлены индивидуальные планы профессионального саморазвития. Все педагоги на заседаниях ШМО, РМО успешно отчитались по темам самообразования, всем рекомендовано поделиться своим опытом на более высоком уровне.</w:t>
      </w:r>
    </w:p>
    <w:p w:rsidR="00566B26" w:rsidRPr="00566B26" w:rsidRDefault="00566B26" w:rsidP="00566B26">
      <w:pPr>
        <w:jc w:val="both"/>
      </w:pPr>
    </w:p>
    <w:p w:rsidR="00566B26" w:rsidRPr="00566B26" w:rsidRDefault="00566B26" w:rsidP="00566B26">
      <w:pPr>
        <w:jc w:val="both"/>
        <w:rPr>
          <w:b/>
        </w:rPr>
      </w:pPr>
    </w:p>
    <w:p w:rsidR="00566B26" w:rsidRPr="00566B26" w:rsidRDefault="00566B26" w:rsidP="00566B26">
      <w:pPr>
        <w:jc w:val="center"/>
        <w:rPr>
          <w:b/>
        </w:rPr>
      </w:pPr>
      <w:r w:rsidRPr="00566B26">
        <w:rPr>
          <w:b/>
        </w:rPr>
        <w:t>Методическая работа.</w:t>
      </w:r>
    </w:p>
    <w:p w:rsidR="00566B26" w:rsidRPr="00566B26" w:rsidRDefault="00566B26" w:rsidP="00566B26">
      <w:pPr>
        <w:jc w:val="both"/>
        <w:rPr>
          <w:b/>
        </w:rPr>
      </w:pPr>
    </w:p>
    <w:p w:rsidR="00566B26" w:rsidRPr="00566B26" w:rsidRDefault="00566B26" w:rsidP="00566B26">
      <w:pPr>
        <w:jc w:val="both"/>
        <w:rPr>
          <w:i/>
        </w:rPr>
      </w:pPr>
      <w:r w:rsidRPr="00566B26">
        <w:rPr>
          <w:i/>
        </w:rPr>
        <w:t>Программно-методическое обеспечение ОП</w:t>
      </w:r>
    </w:p>
    <w:p w:rsidR="00566B26" w:rsidRPr="00566B26" w:rsidRDefault="00566B26" w:rsidP="00566B26">
      <w:pPr>
        <w:jc w:val="both"/>
      </w:pPr>
      <w:r w:rsidRPr="00566B26">
        <w:t xml:space="preserve">Учителя работают по программам, рекомендованным </w:t>
      </w:r>
      <w:r w:rsidR="00C22522" w:rsidRPr="00566B26">
        <w:t>Министерством образования</w:t>
      </w:r>
      <w:r w:rsidRPr="00566B26">
        <w:t xml:space="preserve"> РФ, на основе которых каждым педагогом составлены свои рабочие программы. Русский язык </w:t>
      </w:r>
      <w:proofErr w:type="gramStart"/>
      <w:r w:rsidRPr="00566B26">
        <w:t xml:space="preserve">в </w:t>
      </w:r>
      <w:r>
        <w:t xml:space="preserve"> </w:t>
      </w:r>
      <w:r w:rsidRPr="00566B26">
        <w:t>5</w:t>
      </w:r>
      <w:proofErr w:type="gramEnd"/>
      <w:r w:rsidRPr="00566B26">
        <w:t xml:space="preserve">-9 классах преподаётся по учебникам под редакцией </w:t>
      </w:r>
      <w:proofErr w:type="spellStart"/>
      <w:r w:rsidRPr="00566B26">
        <w:t>Ладыженской</w:t>
      </w:r>
      <w:proofErr w:type="spellEnd"/>
      <w:r w:rsidRPr="00566B26">
        <w:t xml:space="preserve"> Т.А., Баранова М.Т. и </w:t>
      </w:r>
      <w:proofErr w:type="spellStart"/>
      <w:r w:rsidRPr="00566B26">
        <w:t>Тростенцовой</w:t>
      </w:r>
      <w:proofErr w:type="spellEnd"/>
      <w:r w:rsidRPr="00566B26">
        <w:t xml:space="preserve"> Л.А., в 10 классах -  под редакцией </w:t>
      </w:r>
      <w:proofErr w:type="spellStart"/>
      <w:r w:rsidRPr="00566B26">
        <w:t>Гольцовой</w:t>
      </w:r>
      <w:proofErr w:type="spellEnd"/>
      <w:r w:rsidRPr="00566B26">
        <w:t xml:space="preserve"> Н.Г. Используются рабочие тетради к учебникам.</w:t>
      </w:r>
    </w:p>
    <w:p w:rsidR="00566B26" w:rsidRPr="00566B26" w:rsidRDefault="00566B26" w:rsidP="00566B26">
      <w:pPr>
        <w:jc w:val="both"/>
      </w:pPr>
      <w:r w:rsidRPr="00566B26">
        <w:t xml:space="preserve">Основным учебником литературы для обучающихся 5-9 </w:t>
      </w:r>
      <w:r w:rsidR="00C22522" w:rsidRPr="00566B26">
        <w:t>классов является</w:t>
      </w:r>
      <w:r w:rsidRPr="00566B26">
        <w:t xml:space="preserve"> учебник под редакцией </w:t>
      </w:r>
      <w:r>
        <w:t>Коровиной</w:t>
      </w:r>
      <w:r w:rsidRPr="00566B26">
        <w:t xml:space="preserve"> </w:t>
      </w:r>
      <w:r>
        <w:t>В</w:t>
      </w:r>
      <w:r w:rsidRPr="00566B26">
        <w:t>.</w:t>
      </w:r>
      <w:r>
        <w:t>Я</w:t>
      </w:r>
      <w:r w:rsidRPr="00566B26">
        <w:t>. В 10 классах продолжается та же линия. Используются рабочие тетради к учебникам.</w:t>
      </w:r>
    </w:p>
    <w:p w:rsidR="00566B26" w:rsidRPr="00566B26" w:rsidRDefault="00566B26" w:rsidP="00566B26">
      <w:pPr>
        <w:jc w:val="both"/>
      </w:pPr>
    </w:p>
    <w:p w:rsidR="00566B26" w:rsidRPr="00566B26" w:rsidRDefault="00566B26" w:rsidP="00566B26">
      <w:pPr>
        <w:jc w:val="both"/>
      </w:pPr>
      <w:r w:rsidRPr="00566B26">
        <w:t>В течение года проведено 6 заседание МО.</w:t>
      </w:r>
    </w:p>
    <w:p w:rsidR="00566B26" w:rsidRPr="00566B26" w:rsidRDefault="00566B26" w:rsidP="00566B26">
      <w:pPr>
        <w:jc w:val="both"/>
      </w:pPr>
      <w:r w:rsidRPr="00566B26">
        <w:t xml:space="preserve">Тематика заседаний МО отражала основные проблемные вопросы образования и воспитания обучающихся. Выступления учителей-предметников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w:t>
      </w:r>
    </w:p>
    <w:p w:rsidR="00566B26" w:rsidRPr="00566B26" w:rsidRDefault="00566B26" w:rsidP="00566B26">
      <w:pPr>
        <w:jc w:val="both"/>
      </w:pPr>
      <w:r w:rsidRPr="00566B26">
        <w:rPr>
          <w:b/>
        </w:rPr>
        <w:t>Формы методической работы по повышению профессионального мастерства</w:t>
      </w:r>
      <w:r w:rsidRPr="00566B26">
        <w:t xml:space="preserve">, как всегда, были выбраны разнообразные: семинары, </w:t>
      </w:r>
      <w:proofErr w:type="spellStart"/>
      <w:r w:rsidRPr="00566B26">
        <w:t>педчтения</w:t>
      </w:r>
      <w:proofErr w:type="spellEnd"/>
      <w:r w:rsidRPr="00566B26">
        <w:t xml:space="preserve">, мастер-классы, предметные недели, работа на педсоветах в составе творческих и проблемных групп, участие в </w:t>
      </w:r>
      <w:proofErr w:type="spellStart"/>
      <w:r w:rsidRPr="00566B26">
        <w:t>вебинарах</w:t>
      </w:r>
      <w:proofErr w:type="spellEnd"/>
      <w:r w:rsidRPr="00566B26">
        <w:t>, заочных конференциях в системе Интернет, учительских форумах.</w:t>
      </w:r>
    </w:p>
    <w:p w:rsidR="00C22522" w:rsidRDefault="00C22522" w:rsidP="00C22522">
      <w:pPr>
        <w:jc w:val="center"/>
        <w:rPr>
          <w:b/>
          <w:sz w:val="28"/>
          <w:szCs w:val="28"/>
        </w:rPr>
      </w:pPr>
    </w:p>
    <w:p w:rsidR="00C22522" w:rsidRDefault="00C22522" w:rsidP="00C22522">
      <w:pPr>
        <w:jc w:val="center"/>
        <w:rPr>
          <w:b/>
          <w:sz w:val="28"/>
          <w:szCs w:val="28"/>
        </w:rPr>
      </w:pPr>
    </w:p>
    <w:p w:rsidR="00C22522" w:rsidRDefault="00C22522" w:rsidP="00C22522">
      <w:pPr>
        <w:jc w:val="center"/>
        <w:rPr>
          <w:b/>
          <w:sz w:val="28"/>
          <w:szCs w:val="28"/>
        </w:rPr>
      </w:pPr>
    </w:p>
    <w:p w:rsidR="00C22522" w:rsidRDefault="00C22522" w:rsidP="00C22522">
      <w:pPr>
        <w:jc w:val="center"/>
        <w:rPr>
          <w:b/>
          <w:sz w:val="28"/>
          <w:szCs w:val="28"/>
        </w:rPr>
      </w:pPr>
    </w:p>
    <w:p w:rsidR="00566B26" w:rsidRPr="009F2E46" w:rsidRDefault="00C22522" w:rsidP="00C22522">
      <w:pPr>
        <w:jc w:val="center"/>
      </w:pPr>
      <w:r w:rsidRPr="009F2E46">
        <w:rPr>
          <w:b/>
        </w:rPr>
        <w:lastRenderedPageBreak/>
        <w:t>Учебная работа</w:t>
      </w:r>
      <w:r w:rsidRPr="009F2E46">
        <w:t>.</w:t>
      </w:r>
      <w:r w:rsidR="009F2E46" w:rsidRPr="009F2E46">
        <w:br/>
      </w:r>
    </w:p>
    <w:p w:rsidR="00C22522" w:rsidRPr="00F918C7" w:rsidRDefault="00C22522" w:rsidP="00E45A15">
      <w:pPr>
        <w:pStyle w:val="a3"/>
        <w:jc w:val="both"/>
        <w:rPr>
          <w:sz w:val="16"/>
          <w:szCs w:val="16"/>
        </w:rPr>
      </w:pPr>
      <w:r w:rsidRPr="00F918C7">
        <w:rPr>
          <w:bdr w:val="none" w:sz="0" w:space="0" w:color="auto" w:frame="1"/>
        </w:rPr>
        <w:t xml:space="preserve">Мониторинг знаний учащихся школы проводился </w:t>
      </w:r>
      <w:r w:rsidR="009F2E46">
        <w:rPr>
          <w:bdr w:val="none" w:sz="0" w:space="0" w:color="auto" w:frame="1"/>
        </w:rPr>
        <w:t>в течение</w:t>
      </w:r>
      <w:r w:rsidR="005D56C0">
        <w:rPr>
          <w:bdr w:val="none" w:sz="0" w:space="0" w:color="auto" w:frame="1"/>
        </w:rPr>
        <w:t xml:space="preserve"> всего года</w:t>
      </w:r>
      <w:r w:rsidRPr="00F918C7">
        <w:rPr>
          <w:bdr w:val="none" w:sz="0" w:space="0" w:color="auto" w:frame="1"/>
        </w:rPr>
        <w:t>. В конце каждо</w:t>
      </w:r>
      <w:r>
        <w:rPr>
          <w:bdr w:val="none" w:sz="0" w:space="0" w:color="auto" w:frame="1"/>
        </w:rPr>
        <w:t>й</w:t>
      </w:r>
      <w:r w:rsidRPr="00F918C7">
        <w:rPr>
          <w:bdr w:val="none" w:sz="0" w:space="0" w:color="auto" w:frame="1"/>
        </w:rPr>
        <w:t xml:space="preserve"> </w:t>
      </w:r>
      <w:r>
        <w:rPr>
          <w:bdr w:val="none" w:sz="0" w:space="0" w:color="auto" w:frame="1"/>
        </w:rPr>
        <w:t xml:space="preserve">четверти </w:t>
      </w:r>
      <w:r w:rsidRPr="00F918C7">
        <w:rPr>
          <w:bdr w:val="none" w:sz="0" w:space="0" w:color="auto" w:frame="1"/>
        </w:rPr>
        <w:t xml:space="preserve">давалась оценка уровня знаний учащихся по предметам. Этому способствовали срезы знаний (стартовые, тематические). По итогам </w:t>
      </w:r>
      <w:r w:rsidRPr="00E96D46">
        <w:rPr>
          <w:bdr w:val="none" w:sz="0" w:space="0" w:color="auto" w:frame="1"/>
        </w:rPr>
        <w:t>I полугоди</w:t>
      </w:r>
      <w:r>
        <w:rPr>
          <w:bdr w:val="none" w:sz="0" w:space="0" w:color="auto" w:frame="1"/>
        </w:rPr>
        <w:t>я</w:t>
      </w:r>
      <w:r w:rsidRPr="00E96D46">
        <w:rPr>
          <w:bdr w:val="none" w:sz="0" w:space="0" w:color="auto" w:frame="1"/>
        </w:rPr>
        <w:t xml:space="preserve"> </w:t>
      </w:r>
      <w:r w:rsidRPr="00F918C7">
        <w:rPr>
          <w:bdr w:val="none" w:sz="0" w:space="0" w:color="auto" w:frame="1"/>
        </w:rPr>
        <w:t>наблюдались стабильные качества знаний по русскому языку и литературе.</w:t>
      </w:r>
    </w:p>
    <w:p w:rsidR="00667763" w:rsidRDefault="00C22522" w:rsidP="00667763">
      <w:pPr>
        <w:pStyle w:val="a3"/>
        <w:jc w:val="both"/>
        <w:rPr>
          <w:bdr w:val="none" w:sz="0" w:space="0" w:color="auto" w:frame="1"/>
        </w:rPr>
      </w:pPr>
      <w:r w:rsidRPr="00F918C7">
        <w:rPr>
          <w:bdr w:val="none" w:sz="0" w:space="0" w:color="auto" w:frame="1"/>
        </w:rPr>
        <w:t>Результаты стартового контроля в 5-ом классе показали, что преемственность в обучении русского языка и литературы в начальном и среднем звене сохранен</w:t>
      </w:r>
      <w:r>
        <w:rPr>
          <w:bdr w:val="none" w:sz="0" w:space="0" w:color="auto" w:frame="1"/>
        </w:rPr>
        <w:t>а</w:t>
      </w:r>
      <w:r w:rsidRPr="00F918C7">
        <w:rPr>
          <w:bdr w:val="none" w:sz="0" w:space="0" w:color="auto" w:frame="1"/>
        </w:rPr>
        <w:t>. Некоторые проблемы, связанные с пониманием прочитанного текста и его пересказа, выявлены при проверке техники чтения в 5-ом классе.</w:t>
      </w:r>
      <w:r w:rsidR="00667763">
        <w:rPr>
          <w:bdr w:val="none" w:sz="0" w:space="0" w:color="auto" w:frame="1"/>
        </w:rPr>
        <w:t xml:space="preserve">   </w:t>
      </w:r>
      <w:r w:rsidR="00667763">
        <w:rPr>
          <w:bdr w:val="none" w:sz="0" w:space="0" w:color="auto" w:frame="1"/>
        </w:rPr>
        <w:br/>
        <w:t xml:space="preserve"> </w:t>
      </w:r>
      <w:r w:rsidR="00667763" w:rsidRPr="00667763">
        <w:rPr>
          <w:bdr w:val="none" w:sz="0" w:space="0" w:color="auto" w:frame="1"/>
        </w:rPr>
        <w:t>Входной контроль писали учащиеся 5 классов в форме контрольн</w:t>
      </w:r>
      <w:r w:rsidR="00667763">
        <w:rPr>
          <w:bdr w:val="none" w:sz="0" w:space="0" w:color="auto" w:frame="1"/>
        </w:rPr>
        <w:t xml:space="preserve">ого   диктанта с грамматическим </w:t>
      </w:r>
      <w:r w:rsidR="00667763" w:rsidRPr="00667763">
        <w:rPr>
          <w:bdr w:val="none" w:sz="0" w:space="0" w:color="auto" w:frame="1"/>
        </w:rPr>
        <w:t xml:space="preserve">заданием. </w:t>
      </w:r>
      <w:r w:rsidR="00667763">
        <w:rPr>
          <w:bdr w:val="none" w:sz="0" w:space="0" w:color="auto" w:frame="1"/>
        </w:rPr>
        <w:t xml:space="preserve">                                    </w:t>
      </w:r>
      <w:r w:rsidR="00667763">
        <w:rPr>
          <w:bdr w:val="none" w:sz="0" w:space="0" w:color="auto" w:frame="1"/>
        </w:rPr>
        <w:br/>
      </w:r>
    </w:p>
    <w:tbl>
      <w:tblPr>
        <w:tblStyle w:val="a4"/>
        <w:tblW w:w="7938" w:type="dxa"/>
        <w:tblInd w:w="-5" w:type="dxa"/>
        <w:tblLayout w:type="fixed"/>
        <w:tblLook w:val="04A0" w:firstRow="1" w:lastRow="0" w:firstColumn="1" w:lastColumn="0" w:noHBand="0" w:noVBand="1"/>
      </w:tblPr>
      <w:tblGrid>
        <w:gridCol w:w="1259"/>
        <w:gridCol w:w="891"/>
        <w:gridCol w:w="1518"/>
        <w:gridCol w:w="1418"/>
        <w:gridCol w:w="1559"/>
        <w:gridCol w:w="1293"/>
      </w:tblGrid>
      <w:tr w:rsidR="00667763" w:rsidRPr="00667763" w:rsidTr="00667763">
        <w:tc>
          <w:tcPr>
            <w:tcW w:w="1259" w:type="dxa"/>
            <w:vMerge w:val="restart"/>
          </w:tcPr>
          <w:p w:rsidR="00667763" w:rsidRPr="00667763" w:rsidRDefault="00667763" w:rsidP="00667763">
            <w:pPr>
              <w:pStyle w:val="a3"/>
              <w:jc w:val="both"/>
              <w:rPr>
                <w:b/>
                <w:i/>
                <w:bdr w:val="none" w:sz="0" w:space="0" w:color="auto" w:frame="1"/>
              </w:rPr>
            </w:pPr>
            <w:r w:rsidRPr="00667763">
              <w:rPr>
                <w:b/>
                <w:i/>
                <w:bdr w:val="none" w:sz="0" w:space="0" w:color="auto" w:frame="1"/>
              </w:rPr>
              <w:t>Предмет</w:t>
            </w:r>
          </w:p>
        </w:tc>
        <w:tc>
          <w:tcPr>
            <w:tcW w:w="891" w:type="dxa"/>
            <w:vMerge w:val="restart"/>
          </w:tcPr>
          <w:p w:rsidR="00667763" w:rsidRPr="00667763" w:rsidRDefault="00667763" w:rsidP="00667763">
            <w:pPr>
              <w:pStyle w:val="a3"/>
              <w:jc w:val="both"/>
              <w:rPr>
                <w:b/>
                <w:i/>
                <w:bdr w:val="none" w:sz="0" w:space="0" w:color="auto" w:frame="1"/>
              </w:rPr>
            </w:pPr>
            <w:r w:rsidRPr="00667763">
              <w:rPr>
                <w:b/>
                <w:i/>
                <w:bdr w:val="none" w:sz="0" w:space="0" w:color="auto" w:frame="1"/>
              </w:rPr>
              <w:t>Класс</w:t>
            </w:r>
          </w:p>
        </w:tc>
        <w:tc>
          <w:tcPr>
            <w:tcW w:w="1518" w:type="dxa"/>
            <w:vMerge w:val="restart"/>
          </w:tcPr>
          <w:p w:rsidR="00667763" w:rsidRPr="00667763" w:rsidRDefault="00667763" w:rsidP="00667763">
            <w:pPr>
              <w:pStyle w:val="a3"/>
              <w:jc w:val="both"/>
              <w:rPr>
                <w:b/>
                <w:i/>
                <w:bdr w:val="none" w:sz="0" w:space="0" w:color="auto" w:frame="1"/>
              </w:rPr>
            </w:pPr>
            <w:r w:rsidRPr="00667763">
              <w:rPr>
                <w:b/>
                <w:i/>
                <w:bdr w:val="none" w:sz="0" w:space="0" w:color="auto" w:frame="1"/>
              </w:rPr>
              <w:t xml:space="preserve">По списку </w:t>
            </w:r>
            <w:proofErr w:type="spellStart"/>
            <w:r w:rsidRPr="00667763">
              <w:rPr>
                <w:b/>
                <w:i/>
                <w:bdr w:val="none" w:sz="0" w:space="0" w:color="auto" w:frame="1"/>
              </w:rPr>
              <w:t>уч-ов</w:t>
            </w:r>
            <w:proofErr w:type="spellEnd"/>
          </w:p>
        </w:tc>
        <w:tc>
          <w:tcPr>
            <w:tcW w:w="1418" w:type="dxa"/>
            <w:vMerge w:val="restart"/>
          </w:tcPr>
          <w:p w:rsidR="00667763" w:rsidRPr="00667763" w:rsidRDefault="00667763" w:rsidP="00667763">
            <w:pPr>
              <w:pStyle w:val="a3"/>
              <w:jc w:val="both"/>
              <w:rPr>
                <w:b/>
                <w:i/>
                <w:bdr w:val="none" w:sz="0" w:space="0" w:color="auto" w:frame="1"/>
              </w:rPr>
            </w:pPr>
            <w:r w:rsidRPr="00667763">
              <w:rPr>
                <w:b/>
                <w:i/>
                <w:bdr w:val="none" w:sz="0" w:space="0" w:color="auto" w:frame="1"/>
              </w:rPr>
              <w:t xml:space="preserve">Успеваемость </w:t>
            </w:r>
          </w:p>
        </w:tc>
        <w:tc>
          <w:tcPr>
            <w:tcW w:w="1559" w:type="dxa"/>
            <w:vMerge w:val="restart"/>
          </w:tcPr>
          <w:p w:rsidR="00667763" w:rsidRPr="00667763" w:rsidRDefault="00667763" w:rsidP="00667763">
            <w:pPr>
              <w:pStyle w:val="a3"/>
              <w:jc w:val="both"/>
              <w:rPr>
                <w:b/>
                <w:i/>
                <w:bdr w:val="none" w:sz="0" w:space="0" w:color="auto" w:frame="1"/>
              </w:rPr>
            </w:pPr>
            <w:r w:rsidRPr="00667763">
              <w:rPr>
                <w:b/>
                <w:i/>
                <w:bdr w:val="none" w:sz="0" w:space="0" w:color="auto" w:frame="1"/>
              </w:rPr>
              <w:t>Качество</w:t>
            </w:r>
          </w:p>
        </w:tc>
        <w:tc>
          <w:tcPr>
            <w:tcW w:w="1293" w:type="dxa"/>
          </w:tcPr>
          <w:p w:rsidR="00667763" w:rsidRPr="00667763" w:rsidRDefault="00667763" w:rsidP="00667763">
            <w:pPr>
              <w:pStyle w:val="a3"/>
              <w:jc w:val="both"/>
              <w:rPr>
                <w:b/>
                <w:i/>
                <w:bdr w:val="none" w:sz="0" w:space="0" w:color="auto" w:frame="1"/>
              </w:rPr>
            </w:pPr>
            <w:proofErr w:type="spellStart"/>
            <w:r w:rsidRPr="00667763">
              <w:rPr>
                <w:b/>
                <w:i/>
                <w:bdr w:val="none" w:sz="0" w:space="0" w:color="auto" w:frame="1"/>
              </w:rPr>
              <w:t>Сред.балл</w:t>
            </w:r>
            <w:proofErr w:type="spellEnd"/>
          </w:p>
        </w:tc>
      </w:tr>
      <w:tr w:rsidR="00667763" w:rsidRPr="00667763" w:rsidTr="00667763">
        <w:tc>
          <w:tcPr>
            <w:tcW w:w="1259" w:type="dxa"/>
            <w:vMerge/>
          </w:tcPr>
          <w:p w:rsidR="00667763" w:rsidRPr="00667763" w:rsidRDefault="00667763" w:rsidP="00667763">
            <w:pPr>
              <w:pStyle w:val="a3"/>
              <w:jc w:val="both"/>
              <w:rPr>
                <w:b/>
                <w:i/>
                <w:bdr w:val="none" w:sz="0" w:space="0" w:color="auto" w:frame="1"/>
              </w:rPr>
            </w:pPr>
          </w:p>
        </w:tc>
        <w:tc>
          <w:tcPr>
            <w:tcW w:w="891" w:type="dxa"/>
            <w:vMerge/>
          </w:tcPr>
          <w:p w:rsidR="00667763" w:rsidRPr="00667763" w:rsidRDefault="00667763" w:rsidP="00667763">
            <w:pPr>
              <w:pStyle w:val="a3"/>
              <w:jc w:val="both"/>
              <w:rPr>
                <w:b/>
                <w:i/>
                <w:bdr w:val="none" w:sz="0" w:space="0" w:color="auto" w:frame="1"/>
              </w:rPr>
            </w:pPr>
          </w:p>
        </w:tc>
        <w:tc>
          <w:tcPr>
            <w:tcW w:w="1518" w:type="dxa"/>
            <w:vMerge/>
          </w:tcPr>
          <w:p w:rsidR="00667763" w:rsidRPr="00667763" w:rsidRDefault="00667763" w:rsidP="00667763">
            <w:pPr>
              <w:pStyle w:val="a3"/>
              <w:jc w:val="both"/>
              <w:rPr>
                <w:b/>
                <w:i/>
                <w:bdr w:val="none" w:sz="0" w:space="0" w:color="auto" w:frame="1"/>
              </w:rPr>
            </w:pPr>
          </w:p>
        </w:tc>
        <w:tc>
          <w:tcPr>
            <w:tcW w:w="1418" w:type="dxa"/>
            <w:vMerge/>
          </w:tcPr>
          <w:p w:rsidR="00667763" w:rsidRPr="00667763" w:rsidRDefault="00667763" w:rsidP="00667763">
            <w:pPr>
              <w:pStyle w:val="a3"/>
              <w:jc w:val="both"/>
              <w:rPr>
                <w:b/>
                <w:i/>
                <w:bdr w:val="none" w:sz="0" w:space="0" w:color="auto" w:frame="1"/>
              </w:rPr>
            </w:pPr>
          </w:p>
        </w:tc>
        <w:tc>
          <w:tcPr>
            <w:tcW w:w="1559" w:type="dxa"/>
            <w:vMerge/>
          </w:tcPr>
          <w:p w:rsidR="00667763" w:rsidRPr="00667763" w:rsidRDefault="00667763" w:rsidP="00667763">
            <w:pPr>
              <w:pStyle w:val="a3"/>
              <w:jc w:val="both"/>
              <w:rPr>
                <w:b/>
                <w:i/>
                <w:bdr w:val="none" w:sz="0" w:space="0" w:color="auto" w:frame="1"/>
              </w:rPr>
            </w:pPr>
          </w:p>
        </w:tc>
        <w:tc>
          <w:tcPr>
            <w:tcW w:w="1293" w:type="dxa"/>
          </w:tcPr>
          <w:p w:rsidR="00667763" w:rsidRPr="00667763" w:rsidRDefault="00667763" w:rsidP="00667763">
            <w:pPr>
              <w:pStyle w:val="a3"/>
              <w:jc w:val="both"/>
              <w:rPr>
                <w:b/>
                <w:i/>
                <w:bdr w:val="none" w:sz="0" w:space="0" w:color="auto" w:frame="1"/>
              </w:rPr>
            </w:pPr>
          </w:p>
        </w:tc>
      </w:tr>
      <w:tr w:rsidR="00667763" w:rsidRPr="00667763" w:rsidTr="00667763">
        <w:tc>
          <w:tcPr>
            <w:tcW w:w="1259" w:type="dxa"/>
          </w:tcPr>
          <w:p w:rsidR="00667763" w:rsidRPr="00667763" w:rsidRDefault="00667763" w:rsidP="00667763">
            <w:pPr>
              <w:pStyle w:val="a3"/>
              <w:jc w:val="both"/>
              <w:rPr>
                <w:b/>
                <w:i/>
                <w:bdr w:val="none" w:sz="0" w:space="0" w:color="auto" w:frame="1"/>
              </w:rPr>
            </w:pPr>
            <w:r w:rsidRPr="00667763">
              <w:rPr>
                <w:b/>
                <w:i/>
                <w:bdr w:val="none" w:sz="0" w:space="0" w:color="auto" w:frame="1"/>
              </w:rPr>
              <w:t xml:space="preserve">Русский </w:t>
            </w:r>
          </w:p>
        </w:tc>
        <w:tc>
          <w:tcPr>
            <w:tcW w:w="891" w:type="dxa"/>
          </w:tcPr>
          <w:p w:rsidR="00667763" w:rsidRPr="00667763" w:rsidRDefault="00667763" w:rsidP="00667763">
            <w:pPr>
              <w:pStyle w:val="a3"/>
              <w:jc w:val="both"/>
              <w:rPr>
                <w:b/>
                <w:i/>
                <w:bdr w:val="none" w:sz="0" w:space="0" w:color="auto" w:frame="1"/>
                <w:vertAlign w:val="superscript"/>
              </w:rPr>
            </w:pPr>
            <w:r w:rsidRPr="00667763">
              <w:rPr>
                <w:b/>
                <w:i/>
                <w:bdr w:val="none" w:sz="0" w:space="0" w:color="auto" w:frame="1"/>
              </w:rPr>
              <w:t>5</w:t>
            </w:r>
            <w:r w:rsidRPr="00667763">
              <w:rPr>
                <w:b/>
                <w:i/>
                <w:bdr w:val="none" w:sz="0" w:space="0" w:color="auto" w:frame="1"/>
                <w:vertAlign w:val="superscript"/>
              </w:rPr>
              <w:t>1</w:t>
            </w:r>
          </w:p>
        </w:tc>
        <w:tc>
          <w:tcPr>
            <w:tcW w:w="1518" w:type="dxa"/>
          </w:tcPr>
          <w:p w:rsidR="00667763" w:rsidRPr="00667763" w:rsidRDefault="00667763" w:rsidP="00667763">
            <w:pPr>
              <w:pStyle w:val="a3"/>
              <w:jc w:val="both"/>
              <w:rPr>
                <w:b/>
                <w:i/>
                <w:bdr w:val="none" w:sz="0" w:space="0" w:color="auto" w:frame="1"/>
              </w:rPr>
            </w:pPr>
            <w:r w:rsidRPr="00667763">
              <w:rPr>
                <w:b/>
                <w:i/>
                <w:bdr w:val="none" w:sz="0" w:space="0" w:color="auto" w:frame="1"/>
              </w:rPr>
              <w:t>27</w:t>
            </w:r>
          </w:p>
        </w:tc>
        <w:tc>
          <w:tcPr>
            <w:tcW w:w="1418" w:type="dxa"/>
          </w:tcPr>
          <w:p w:rsidR="00667763" w:rsidRPr="00667763" w:rsidRDefault="00667763" w:rsidP="00667763">
            <w:pPr>
              <w:pStyle w:val="a3"/>
              <w:jc w:val="both"/>
              <w:rPr>
                <w:b/>
                <w:i/>
                <w:bdr w:val="none" w:sz="0" w:space="0" w:color="auto" w:frame="1"/>
              </w:rPr>
            </w:pPr>
            <w:r w:rsidRPr="00667763">
              <w:rPr>
                <w:b/>
                <w:i/>
                <w:bdr w:val="none" w:sz="0" w:space="0" w:color="auto" w:frame="1"/>
              </w:rPr>
              <w:t>100/73.9</w:t>
            </w:r>
          </w:p>
        </w:tc>
        <w:tc>
          <w:tcPr>
            <w:tcW w:w="1559" w:type="dxa"/>
          </w:tcPr>
          <w:p w:rsidR="00667763" w:rsidRPr="00667763" w:rsidRDefault="00667763" w:rsidP="00667763">
            <w:pPr>
              <w:pStyle w:val="a3"/>
              <w:jc w:val="both"/>
              <w:rPr>
                <w:b/>
                <w:i/>
                <w:bdr w:val="none" w:sz="0" w:space="0" w:color="auto" w:frame="1"/>
              </w:rPr>
            </w:pPr>
            <w:r w:rsidRPr="00667763">
              <w:rPr>
                <w:b/>
                <w:i/>
                <w:bdr w:val="none" w:sz="0" w:space="0" w:color="auto" w:frame="1"/>
              </w:rPr>
              <w:t>78.2 /57</w:t>
            </w:r>
          </w:p>
        </w:tc>
        <w:tc>
          <w:tcPr>
            <w:tcW w:w="1293" w:type="dxa"/>
          </w:tcPr>
          <w:p w:rsidR="00667763" w:rsidRPr="00667763" w:rsidRDefault="00667763" w:rsidP="00667763">
            <w:pPr>
              <w:pStyle w:val="a3"/>
              <w:jc w:val="both"/>
              <w:rPr>
                <w:b/>
                <w:i/>
                <w:bdr w:val="none" w:sz="0" w:space="0" w:color="auto" w:frame="1"/>
              </w:rPr>
            </w:pPr>
            <w:r w:rsidRPr="00667763">
              <w:rPr>
                <w:b/>
                <w:i/>
                <w:bdr w:val="none" w:sz="0" w:space="0" w:color="auto" w:frame="1"/>
              </w:rPr>
              <w:t>3.9 /3.5</w:t>
            </w:r>
          </w:p>
        </w:tc>
      </w:tr>
      <w:tr w:rsidR="00667763" w:rsidRPr="00667763" w:rsidTr="00667763">
        <w:tc>
          <w:tcPr>
            <w:tcW w:w="1259" w:type="dxa"/>
          </w:tcPr>
          <w:p w:rsidR="00667763" w:rsidRPr="00667763" w:rsidRDefault="00667763" w:rsidP="00667763">
            <w:pPr>
              <w:pStyle w:val="a3"/>
              <w:jc w:val="both"/>
              <w:rPr>
                <w:b/>
                <w:i/>
                <w:bdr w:val="none" w:sz="0" w:space="0" w:color="auto" w:frame="1"/>
              </w:rPr>
            </w:pPr>
          </w:p>
        </w:tc>
        <w:tc>
          <w:tcPr>
            <w:tcW w:w="891" w:type="dxa"/>
          </w:tcPr>
          <w:p w:rsidR="00667763" w:rsidRPr="00667763" w:rsidRDefault="00667763" w:rsidP="00667763">
            <w:pPr>
              <w:pStyle w:val="a3"/>
              <w:jc w:val="both"/>
              <w:rPr>
                <w:b/>
                <w:i/>
                <w:bdr w:val="none" w:sz="0" w:space="0" w:color="auto" w:frame="1"/>
                <w:vertAlign w:val="superscript"/>
              </w:rPr>
            </w:pPr>
            <w:r w:rsidRPr="00667763">
              <w:rPr>
                <w:b/>
                <w:i/>
                <w:bdr w:val="none" w:sz="0" w:space="0" w:color="auto" w:frame="1"/>
              </w:rPr>
              <w:t>5</w:t>
            </w:r>
            <w:r w:rsidRPr="00667763">
              <w:rPr>
                <w:b/>
                <w:i/>
                <w:bdr w:val="none" w:sz="0" w:space="0" w:color="auto" w:frame="1"/>
                <w:vertAlign w:val="superscript"/>
              </w:rPr>
              <w:t>2</w:t>
            </w:r>
          </w:p>
        </w:tc>
        <w:tc>
          <w:tcPr>
            <w:tcW w:w="1518" w:type="dxa"/>
          </w:tcPr>
          <w:p w:rsidR="00667763" w:rsidRPr="00667763" w:rsidRDefault="00667763" w:rsidP="00667763">
            <w:pPr>
              <w:pStyle w:val="a3"/>
              <w:jc w:val="both"/>
              <w:rPr>
                <w:b/>
                <w:i/>
                <w:bdr w:val="none" w:sz="0" w:space="0" w:color="auto" w:frame="1"/>
              </w:rPr>
            </w:pPr>
            <w:r w:rsidRPr="00667763">
              <w:rPr>
                <w:b/>
                <w:i/>
                <w:bdr w:val="none" w:sz="0" w:space="0" w:color="auto" w:frame="1"/>
              </w:rPr>
              <w:t>26</w:t>
            </w:r>
          </w:p>
        </w:tc>
        <w:tc>
          <w:tcPr>
            <w:tcW w:w="1418" w:type="dxa"/>
          </w:tcPr>
          <w:p w:rsidR="00667763" w:rsidRPr="00667763" w:rsidRDefault="00667763" w:rsidP="00667763">
            <w:pPr>
              <w:pStyle w:val="a3"/>
              <w:jc w:val="both"/>
              <w:rPr>
                <w:b/>
                <w:i/>
                <w:bdr w:val="none" w:sz="0" w:space="0" w:color="auto" w:frame="1"/>
              </w:rPr>
            </w:pPr>
            <w:r w:rsidRPr="00667763">
              <w:rPr>
                <w:b/>
                <w:i/>
                <w:bdr w:val="none" w:sz="0" w:space="0" w:color="auto" w:frame="1"/>
              </w:rPr>
              <w:t>81/ 62</w:t>
            </w:r>
          </w:p>
        </w:tc>
        <w:tc>
          <w:tcPr>
            <w:tcW w:w="1559" w:type="dxa"/>
          </w:tcPr>
          <w:p w:rsidR="00667763" w:rsidRPr="00667763" w:rsidRDefault="00667763" w:rsidP="00667763">
            <w:pPr>
              <w:pStyle w:val="a3"/>
              <w:jc w:val="both"/>
              <w:rPr>
                <w:b/>
                <w:i/>
                <w:bdr w:val="none" w:sz="0" w:space="0" w:color="auto" w:frame="1"/>
              </w:rPr>
            </w:pPr>
            <w:r w:rsidRPr="00667763">
              <w:rPr>
                <w:b/>
                <w:i/>
                <w:bdr w:val="none" w:sz="0" w:space="0" w:color="auto" w:frame="1"/>
              </w:rPr>
              <w:t>50 / 27</w:t>
            </w:r>
          </w:p>
        </w:tc>
        <w:tc>
          <w:tcPr>
            <w:tcW w:w="1293" w:type="dxa"/>
          </w:tcPr>
          <w:p w:rsidR="00667763" w:rsidRPr="00667763" w:rsidRDefault="00667763" w:rsidP="00667763">
            <w:pPr>
              <w:pStyle w:val="a3"/>
              <w:jc w:val="both"/>
              <w:rPr>
                <w:b/>
                <w:i/>
                <w:bdr w:val="none" w:sz="0" w:space="0" w:color="auto" w:frame="1"/>
              </w:rPr>
            </w:pPr>
            <w:r w:rsidRPr="00667763">
              <w:rPr>
                <w:b/>
                <w:i/>
                <w:bdr w:val="none" w:sz="0" w:space="0" w:color="auto" w:frame="1"/>
              </w:rPr>
              <w:t>3.4/ 2.9</w:t>
            </w:r>
          </w:p>
        </w:tc>
      </w:tr>
      <w:tr w:rsidR="00667763" w:rsidRPr="00667763" w:rsidTr="00667763">
        <w:tc>
          <w:tcPr>
            <w:tcW w:w="1259" w:type="dxa"/>
          </w:tcPr>
          <w:p w:rsidR="00667763" w:rsidRPr="00667763" w:rsidRDefault="00667763" w:rsidP="00667763">
            <w:pPr>
              <w:pStyle w:val="a3"/>
              <w:jc w:val="both"/>
              <w:rPr>
                <w:b/>
                <w:i/>
                <w:bdr w:val="none" w:sz="0" w:space="0" w:color="auto" w:frame="1"/>
              </w:rPr>
            </w:pPr>
          </w:p>
        </w:tc>
        <w:tc>
          <w:tcPr>
            <w:tcW w:w="891" w:type="dxa"/>
          </w:tcPr>
          <w:p w:rsidR="00667763" w:rsidRPr="00667763" w:rsidRDefault="00667763" w:rsidP="00667763">
            <w:pPr>
              <w:pStyle w:val="a3"/>
              <w:jc w:val="both"/>
              <w:rPr>
                <w:b/>
                <w:i/>
                <w:bdr w:val="none" w:sz="0" w:space="0" w:color="auto" w:frame="1"/>
                <w:vertAlign w:val="superscript"/>
              </w:rPr>
            </w:pPr>
            <w:r w:rsidRPr="00667763">
              <w:rPr>
                <w:b/>
                <w:i/>
                <w:bdr w:val="none" w:sz="0" w:space="0" w:color="auto" w:frame="1"/>
              </w:rPr>
              <w:t>5</w:t>
            </w:r>
            <w:r w:rsidRPr="00667763">
              <w:rPr>
                <w:b/>
                <w:i/>
                <w:bdr w:val="none" w:sz="0" w:space="0" w:color="auto" w:frame="1"/>
                <w:vertAlign w:val="superscript"/>
              </w:rPr>
              <w:t>3</w:t>
            </w:r>
          </w:p>
        </w:tc>
        <w:tc>
          <w:tcPr>
            <w:tcW w:w="1518" w:type="dxa"/>
          </w:tcPr>
          <w:p w:rsidR="00667763" w:rsidRPr="00667763" w:rsidRDefault="00667763" w:rsidP="00667763">
            <w:pPr>
              <w:pStyle w:val="a3"/>
              <w:jc w:val="both"/>
              <w:rPr>
                <w:b/>
                <w:i/>
                <w:bdr w:val="none" w:sz="0" w:space="0" w:color="auto" w:frame="1"/>
              </w:rPr>
            </w:pPr>
            <w:r w:rsidRPr="00667763">
              <w:rPr>
                <w:b/>
                <w:i/>
                <w:bdr w:val="none" w:sz="0" w:space="0" w:color="auto" w:frame="1"/>
              </w:rPr>
              <w:t>28</w:t>
            </w:r>
          </w:p>
        </w:tc>
        <w:tc>
          <w:tcPr>
            <w:tcW w:w="1418" w:type="dxa"/>
          </w:tcPr>
          <w:p w:rsidR="00667763" w:rsidRPr="00667763" w:rsidRDefault="00667763" w:rsidP="00667763">
            <w:pPr>
              <w:pStyle w:val="a3"/>
              <w:jc w:val="both"/>
              <w:rPr>
                <w:b/>
                <w:i/>
                <w:bdr w:val="none" w:sz="0" w:space="0" w:color="auto" w:frame="1"/>
              </w:rPr>
            </w:pPr>
            <w:r w:rsidRPr="00667763">
              <w:rPr>
                <w:b/>
                <w:i/>
                <w:bdr w:val="none" w:sz="0" w:space="0" w:color="auto" w:frame="1"/>
              </w:rPr>
              <w:t>92.3/88.5</w:t>
            </w:r>
          </w:p>
        </w:tc>
        <w:tc>
          <w:tcPr>
            <w:tcW w:w="1559" w:type="dxa"/>
          </w:tcPr>
          <w:p w:rsidR="00667763" w:rsidRPr="00667763" w:rsidRDefault="00667763" w:rsidP="00667763">
            <w:pPr>
              <w:pStyle w:val="a3"/>
              <w:jc w:val="both"/>
              <w:rPr>
                <w:b/>
                <w:i/>
                <w:bdr w:val="none" w:sz="0" w:space="0" w:color="auto" w:frame="1"/>
              </w:rPr>
            </w:pPr>
            <w:r w:rsidRPr="00667763">
              <w:rPr>
                <w:b/>
                <w:i/>
                <w:bdr w:val="none" w:sz="0" w:space="0" w:color="auto" w:frame="1"/>
              </w:rPr>
              <w:t>65.4 /53.5</w:t>
            </w:r>
          </w:p>
        </w:tc>
        <w:tc>
          <w:tcPr>
            <w:tcW w:w="1293" w:type="dxa"/>
          </w:tcPr>
          <w:p w:rsidR="00667763" w:rsidRPr="00667763" w:rsidRDefault="00667763" w:rsidP="00667763">
            <w:pPr>
              <w:pStyle w:val="a3"/>
              <w:jc w:val="both"/>
              <w:rPr>
                <w:b/>
                <w:i/>
                <w:bdr w:val="none" w:sz="0" w:space="0" w:color="auto" w:frame="1"/>
              </w:rPr>
            </w:pPr>
            <w:r w:rsidRPr="00667763">
              <w:rPr>
                <w:b/>
                <w:i/>
                <w:bdr w:val="none" w:sz="0" w:space="0" w:color="auto" w:frame="1"/>
              </w:rPr>
              <w:t>3.7 / 3.6</w:t>
            </w:r>
          </w:p>
        </w:tc>
      </w:tr>
      <w:tr w:rsidR="00667763" w:rsidRPr="00667763" w:rsidTr="00667763">
        <w:tc>
          <w:tcPr>
            <w:tcW w:w="1259" w:type="dxa"/>
          </w:tcPr>
          <w:p w:rsidR="00667763" w:rsidRPr="00667763" w:rsidRDefault="00667763" w:rsidP="00667763">
            <w:pPr>
              <w:pStyle w:val="a3"/>
              <w:jc w:val="both"/>
              <w:rPr>
                <w:b/>
                <w:i/>
                <w:bdr w:val="none" w:sz="0" w:space="0" w:color="auto" w:frame="1"/>
              </w:rPr>
            </w:pPr>
          </w:p>
        </w:tc>
        <w:tc>
          <w:tcPr>
            <w:tcW w:w="891" w:type="dxa"/>
          </w:tcPr>
          <w:p w:rsidR="00667763" w:rsidRPr="00667763" w:rsidRDefault="00667763" w:rsidP="00667763">
            <w:pPr>
              <w:pStyle w:val="a3"/>
              <w:jc w:val="both"/>
              <w:rPr>
                <w:b/>
                <w:i/>
                <w:bdr w:val="none" w:sz="0" w:space="0" w:color="auto" w:frame="1"/>
                <w:vertAlign w:val="superscript"/>
              </w:rPr>
            </w:pPr>
            <w:r w:rsidRPr="00667763">
              <w:rPr>
                <w:b/>
                <w:i/>
                <w:bdr w:val="none" w:sz="0" w:space="0" w:color="auto" w:frame="1"/>
              </w:rPr>
              <w:t>5</w:t>
            </w:r>
            <w:r w:rsidRPr="00667763">
              <w:rPr>
                <w:b/>
                <w:i/>
                <w:bdr w:val="none" w:sz="0" w:space="0" w:color="auto" w:frame="1"/>
                <w:vertAlign w:val="superscript"/>
              </w:rPr>
              <w:t>4</w:t>
            </w:r>
          </w:p>
        </w:tc>
        <w:tc>
          <w:tcPr>
            <w:tcW w:w="1518" w:type="dxa"/>
          </w:tcPr>
          <w:p w:rsidR="00667763" w:rsidRPr="00667763" w:rsidRDefault="00667763" w:rsidP="00667763">
            <w:pPr>
              <w:pStyle w:val="a3"/>
              <w:jc w:val="both"/>
              <w:rPr>
                <w:b/>
                <w:i/>
                <w:bdr w:val="none" w:sz="0" w:space="0" w:color="auto" w:frame="1"/>
              </w:rPr>
            </w:pPr>
            <w:r w:rsidRPr="00667763">
              <w:rPr>
                <w:b/>
                <w:i/>
                <w:bdr w:val="none" w:sz="0" w:space="0" w:color="auto" w:frame="1"/>
              </w:rPr>
              <w:t>24</w:t>
            </w:r>
          </w:p>
        </w:tc>
        <w:tc>
          <w:tcPr>
            <w:tcW w:w="1418" w:type="dxa"/>
          </w:tcPr>
          <w:p w:rsidR="00667763" w:rsidRPr="00667763" w:rsidRDefault="00667763" w:rsidP="00667763">
            <w:pPr>
              <w:pStyle w:val="a3"/>
              <w:jc w:val="both"/>
              <w:rPr>
                <w:b/>
                <w:i/>
                <w:bdr w:val="none" w:sz="0" w:space="0" w:color="auto" w:frame="1"/>
              </w:rPr>
            </w:pPr>
            <w:r w:rsidRPr="00667763">
              <w:rPr>
                <w:b/>
                <w:i/>
                <w:bdr w:val="none" w:sz="0" w:space="0" w:color="auto" w:frame="1"/>
              </w:rPr>
              <w:t>65 / 95</w:t>
            </w:r>
          </w:p>
        </w:tc>
        <w:tc>
          <w:tcPr>
            <w:tcW w:w="1559" w:type="dxa"/>
          </w:tcPr>
          <w:p w:rsidR="00667763" w:rsidRPr="00667763" w:rsidRDefault="00667763" w:rsidP="00667763">
            <w:pPr>
              <w:pStyle w:val="a3"/>
              <w:jc w:val="both"/>
              <w:rPr>
                <w:b/>
                <w:i/>
                <w:bdr w:val="none" w:sz="0" w:space="0" w:color="auto" w:frame="1"/>
              </w:rPr>
            </w:pPr>
            <w:r w:rsidRPr="00667763">
              <w:rPr>
                <w:b/>
                <w:i/>
                <w:bdr w:val="none" w:sz="0" w:space="0" w:color="auto" w:frame="1"/>
              </w:rPr>
              <w:t>43 /56</w:t>
            </w:r>
          </w:p>
        </w:tc>
        <w:tc>
          <w:tcPr>
            <w:tcW w:w="1293" w:type="dxa"/>
          </w:tcPr>
          <w:p w:rsidR="00667763" w:rsidRPr="00667763" w:rsidRDefault="00667763" w:rsidP="00667763">
            <w:pPr>
              <w:pStyle w:val="a3"/>
              <w:jc w:val="both"/>
              <w:rPr>
                <w:b/>
                <w:i/>
                <w:bdr w:val="none" w:sz="0" w:space="0" w:color="auto" w:frame="1"/>
              </w:rPr>
            </w:pPr>
            <w:r w:rsidRPr="00667763">
              <w:rPr>
                <w:b/>
                <w:i/>
                <w:bdr w:val="none" w:sz="0" w:space="0" w:color="auto" w:frame="1"/>
              </w:rPr>
              <w:t>3,4 / 3,8</w:t>
            </w:r>
          </w:p>
        </w:tc>
      </w:tr>
    </w:tbl>
    <w:p w:rsidR="00667763" w:rsidRDefault="00667763" w:rsidP="00E45A15">
      <w:pPr>
        <w:pStyle w:val="a3"/>
        <w:jc w:val="both"/>
        <w:rPr>
          <w:bdr w:val="none" w:sz="0" w:space="0" w:color="auto" w:frame="1"/>
        </w:rPr>
      </w:pPr>
    </w:p>
    <w:p w:rsidR="00667763" w:rsidRDefault="00667763" w:rsidP="00E45A15">
      <w:pPr>
        <w:pStyle w:val="a3"/>
        <w:jc w:val="both"/>
        <w:rPr>
          <w:bdr w:val="none" w:sz="0" w:space="0" w:color="auto" w:frame="1"/>
        </w:rPr>
      </w:pPr>
    </w:p>
    <w:p w:rsidR="00C22522" w:rsidRDefault="00C22522" w:rsidP="00E45A15">
      <w:pPr>
        <w:pStyle w:val="a3"/>
        <w:jc w:val="both"/>
        <w:rPr>
          <w:bdr w:val="none" w:sz="0" w:space="0" w:color="auto" w:frame="1"/>
        </w:rPr>
      </w:pPr>
      <w:r w:rsidRPr="00F918C7">
        <w:rPr>
          <w:bdr w:val="none" w:sz="0" w:space="0" w:color="auto" w:frame="1"/>
        </w:rPr>
        <w:t xml:space="preserve"> С целью активизации мыслительной деятельности учащихся на заседаниях МО рассматривались вопросы творческого подхода учителя в выборе средств, форм и методов обучения учащихся, осуществления индивидуально-дифференцированной работы на уроках русского языка и литературы.</w:t>
      </w:r>
    </w:p>
    <w:p w:rsidR="00BA41FD" w:rsidRPr="00F918C7" w:rsidRDefault="00BA41FD" w:rsidP="00E45A15">
      <w:pPr>
        <w:pStyle w:val="a3"/>
        <w:jc w:val="both"/>
        <w:rPr>
          <w:sz w:val="16"/>
          <w:szCs w:val="16"/>
        </w:rPr>
      </w:pPr>
    </w:p>
    <w:p w:rsidR="00C22522" w:rsidRDefault="00C22522" w:rsidP="00E45A15">
      <w:pPr>
        <w:pStyle w:val="a3"/>
        <w:jc w:val="both"/>
      </w:pPr>
      <w:r w:rsidRPr="005E5598">
        <w:t>В течени</w:t>
      </w:r>
      <w:r>
        <w:t>е</w:t>
      </w:r>
      <w:r w:rsidRPr="005E5598">
        <w:t xml:space="preserve"> </w:t>
      </w:r>
      <w:r w:rsidRPr="00E96D46">
        <w:t xml:space="preserve">I полугодия </w:t>
      </w:r>
      <w:r w:rsidRPr="005E5598">
        <w:t>велась активная подготовка к итоговой аттестации 9-го класс</w:t>
      </w:r>
      <w:r>
        <w:t>ах</w:t>
      </w:r>
      <w:r w:rsidRPr="005E5598">
        <w:t xml:space="preserve">. Результаты диагностических работ свидетельствуют об удовлетворительном уровне знаний учащихся. </w:t>
      </w:r>
    </w:p>
    <w:p w:rsidR="00C22522" w:rsidRDefault="00C22522" w:rsidP="00E45A15">
      <w:pPr>
        <w:pStyle w:val="a3"/>
        <w:jc w:val="both"/>
      </w:pPr>
      <w:r>
        <w:t xml:space="preserve">Учителями словесниками ведутся элективные курсы по русскому языку для учащихся 9-х классов и факультативные занятия. Это помогает учащимся закрепить и углубить знания по целому ряду тем, необходимых для успешной сдачи ЕГЭ и ГИА. </w:t>
      </w:r>
    </w:p>
    <w:p w:rsidR="00385C3D" w:rsidRPr="00385C3D" w:rsidRDefault="00385C3D" w:rsidP="00385C3D">
      <w:pPr>
        <w:rPr>
          <w:b/>
          <w:sz w:val="22"/>
          <w:szCs w:val="22"/>
        </w:rPr>
      </w:pPr>
      <w:r>
        <w:rPr>
          <w:b/>
          <w:sz w:val="22"/>
          <w:szCs w:val="22"/>
        </w:rPr>
        <w:br/>
      </w:r>
      <w:r w:rsidRPr="00385C3D">
        <w:rPr>
          <w:b/>
          <w:sz w:val="22"/>
          <w:szCs w:val="22"/>
        </w:rPr>
        <w:t>Анализ результатов итогового собеседования по русскому языку обучающихся 9-х классов от 13.02.20</w:t>
      </w:r>
      <w:r w:rsidR="00D57F62">
        <w:rPr>
          <w:b/>
          <w:sz w:val="22"/>
          <w:szCs w:val="22"/>
        </w:rPr>
        <w:t>20</w:t>
      </w:r>
      <w:r w:rsidRPr="00385C3D">
        <w:rPr>
          <w:b/>
          <w:sz w:val="22"/>
          <w:szCs w:val="22"/>
        </w:rPr>
        <w:t xml:space="preserve">г </w:t>
      </w:r>
      <w:r w:rsidRPr="00385C3D">
        <w:rPr>
          <w:i/>
        </w:rPr>
        <w:t xml:space="preserve"> </w:t>
      </w:r>
    </w:p>
    <w:tbl>
      <w:tblPr>
        <w:tblStyle w:val="a4"/>
        <w:tblW w:w="0" w:type="auto"/>
        <w:tblLook w:val="04A0" w:firstRow="1" w:lastRow="0" w:firstColumn="1" w:lastColumn="0" w:noHBand="0" w:noVBand="1"/>
      </w:tblPr>
      <w:tblGrid>
        <w:gridCol w:w="1094"/>
        <w:gridCol w:w="2106"/>
        <w:gridCol w:w="2749"/>
        <w:gridCol w:w="2977"/>
      </w:tblGrid>
      <w:tr w:rsidR="00385C3D" w:rsidRPr="00385C3D" w:rsidTr="00385C3D">
        <w:tc>
          <w:tcPr>
            <w:tcW w:w="1094" w:type="dxa"/>
          </w:tcPr>
          <w:p w:rsidR="00385C3D" w:rsidRPr="00385C3D" w:rsidRDefault="00385C3D" w:rsidP="00385C3D">
            <w:pPr>
              <w:jc w:val="center"/>
              <w:rPr>
                <w:i/>
                <w:sz w:val="22"/>
                <w:szCs w:val="22"/>
              </w:rPr>
            </w:pPr>
            <w:r w:rsidRPr="00385C3D">
              <w:rPr>
                <w:i/>
                <w:sz w:val="22"/>
                <w:szCs w:val="22"/>
              </w:rPr>
              <w:t>№</w:t>
            </w:r>
          </w:p>
        </w:tc>
        <w:tc>
          <w:tcPr>
            <w:tcW w:w="2106" w:type="dxa"/>
          </w:tcPr>
          <w:p w:rsidR="00385C3D" w:rsidRPr="00385C3D" w:rsidRDefault="00385C3D" w:rsidP="00385C3D">
            <w:pPr>
              <w:jc w:val="center"/>
              <w:rPr>
                <w:i/>
                <w:sz w:val="22"/>
                <w:szCs w:val="22"/>
              </w:rPr>
            </w:pPr>
            <w:r w:rsidRPr="00385C3D">
              <w:rPr>
                <w:i/>
                <w:sz w:val="22"/>
                <w:szCs w:val="22"/>
              </w:rPr>
              <w:t>Учитель</w:t>
            </w:r>
          </w:p>
        </w:tc>
        <w:tc>
          <w:tcPr>
            <w:tcW w:w="2749" w:type="dxa"/>
          </w:tcPr>
          <w:p w:rsidR="00385C3D" w:rsidRPr="00385C3D" w:rsidRDefault="00385C3D" w:rsidP="00385C3D">
            <w:pPr>
              <w:jc w:val="center"/>
              <w:rPr>
                <w:i/>
                <w:sz w:val="22"/>
                <w:szCs w:val="22"/>
              </w:rPr>
            </w:pPr>
            <w:r w:rsidRPr="00385C3D">
              <w:rPr>
                <w:i/>
                <w:sz w:val="22"/>
                <w:szCs w:val="22"/>
              </w:rPr>
              <w:t>Всего в классе</w:t>
            </w:r>
          </w:p>
        </w:tc>
        <w:tc>
          <w:tcPr>
            <w:tcW w:w="2977" w:type="dxa"/>
          </w:tcPr>
          <w:p w:rsidR="00385C3D" w:rsidRPr="00385C3D" w:rsidRDefault="00385C3D" w:rsidP="00385C3D">
            <w:pPr>
              <w:jc w:val="center"/>
              <w:rPr>
                <w:i/>
                <w:sz w:val="22"/>
                <w:szCs w:val="22"/>
              </w:rPr>
            </w:pPr>
            <w:r w:rsidRPr="00385C3D">
              <w:rPr>
                <w:i/>
                <w:sz w:val="22"/>
                <w:szCs w:val="22"/>
              </w:rPr>
              <w:t>Приняли участие в ИС</w:t>
            </w:r>
          </w:p>
        </w:tc>
      </w:tr>
      <w:tr w:rsidR="00385C3D" w:rsidRPr="00385C3D" w:rsidTr="00385C3D">
        <w:tc>
          <w:tcPr>
            <w:tcW w:w="1094" w:type="dxa"/>
          </w:tcPr>
          <w:p w:rsidR="00385C3D" w:rsidRPr="00385C3D" w:rsidRDefault="00385C3D" w:rsidP="00385C3D">
            <w:pPr>
              <w:jc w:val="both"/>
              <w:rPr>
                <w:sz w:val="22"/>
                <w:szCs w:val="22"/>
              </w:rPr>
            </w:pPr>
            <w:r w:rsidRPr="00385C3D">
              <w:rPr>
                <w:sz w:val="22"/>
                <w:szCs w:val="22"/>
              </w:rPr>
              <w:t>9</w:t>
            </w:r>
            <w:r>
              <w:rPr>
                <w:sz w:val="22"/>
                <w:szCs w:val="22"/>
                <w:vertAlign w:val="superscript"/>
              </w:rPr>
              <w:t>1</w:t>
            </w:r>
          </w:p>
        </w:tc>
        <w:tc>
          <w:tcPr>
            <w:tcW w:w="2106" w:type="dxa"/>
          </w:tcPr>
          <w:p w:rsidR="00385C3D" w:rsidRPr="00385C3D" w:rsidRDefault="00385C3D" w:rsidP="00385C3D">
            <w:pPr>
              <w:jc w:val="both"/>
              <w:rPr>
                <w:sz w:val="22"/>
                <w:szCs w:val="22"/>
              </w:rPr>
            </w:pPr>
            <w:r>
              <w:rPr>
                <w:sz w:val="22"/>
                <w:szCs w:val="22"/>
              </w:rPr>
              <w:t>Кадырова С.М.</w:t>
            </w:r>
          </w:p>
        </w:tc>
        <w:tc>
          <w:tcPr>
            <w:tcW w:w="2749" w:type="dxa"/>
          </w:tcPr>
          <w:p w:rsidR="00385C3D" w:rsidRPr="00385C3D" w:rsidRDefault="00385C3D" w:rsidP="00385C3D">
            <w:pPr>
              <w:jc w:val="both"/>
              <w:rPr>
                <w:sz w:val="22"/>
                <w:szCs w:val="22"/>
              </w:rPr>
            </w:pPr>
            <w:r>
              <w:rPr>
                <w:sz w:val="22"/>
                <w:szCs w:val="22"/>
              </w:rPr>
              <w:t>26</w:t>
            </w:r>
          </w:p>
        </w:tc>
        <w:tc>
          <w:tcPr>
            <w:tcW w:w="2977" w:type="dxa"/>
          </w:tcPr>
          <w:p w:rsidR="00385C3D" w:rsidRPr="00385C3D" w:rsidRDefault="00385C3D" w:rsidP="00385C3D">
            <w:pPr>
              <w:jc w:val="both"/>
              <w:rPr>
                <w:sz w:val="22"/>
                <w:szCs w:val="22"/>
              </w:rPr>
            </w:pPr>
            <w:r>
              <w:rPr>
                <w:sz w:val="22"/>
                <w:szCs w:val="22"/>
              </w:rPr>
              <w:t>26</w:t>
            </w:r>
          </w:p>
        </w:tc>
      </w:tr>
      <w:tr w:rsidR="00385C3D" w:rsidRPr="00385C3D" w:rsidTr="00385C3D">
        <w:tc>
          <w:tcPr>
            <w:tcW w:w="1094" w:type="dxa"/>
          </w:tcPr>
          <w:p w:rsidR="00385C3D" w:rsidRPr="00385C3D" w:rsidRDefault="00385C3D" w:rsidP="00385C3D">
            <w:pPr>
              <w:jc w:val="both"/>
              <w:rPr>
                <w:sz w:val="22"/>
                <w:szCs w:val="22"/>
              </w:rPr>
            </w:pPr>
            <w:r w:rsidRPr="00385C3D">
              <w:rPr>
                <w:sz w:val="22"/>
                <w:szCs w:val="22"/>
              </w:rPr>
              <w:t>9</w:t>
            </w:r>
            <w:r>
              <w:rPr>
                <w:sz w:val="22"/>
                <w:szCs w:val="22"/>
                <w:vertAlign w:val="superscript"/>
              </w:rPr>
              <w:t>2</w:t>
            </w:r>
          </w:p>
        </w:tc>
        <w:tc>
          <w:tcPr>
            <w:tcW w:w="2106" w:type="dxa"/>
          </w:tcPr>
          <w:p w:rsidR="00385C3D" w:rsidRPr="00385C3D" w:rsidRDefault="00385C3D" w:rsidP="00385C3D">
            <w:pPr>
              <w:jc w:val="both"/>
              <w:rPr>
                <w:sz w:val="22"/>
                <w:szCs w:val="22"/>
              </w:rPr>
            </w:pPr>
            <w:proofErr w:type="spellStart"/>
            <w:r w:rsidRPr="00385C3D">
              <w:rPr>
                <w:sz w:val="22"/>
                <w:szCs w:val="22"/>
              </w:rPr>
              <w:t>Хайбулаева</w:t>
            </w:r>
            <w:proofErr w:type="spellEnd"/>
            <w:r w:rsidRPr="00385C3D">
              <w:rPr>
                <w:sz w:val="22"/>
                <w:szCs w:val="22"/>
              </w:rPr>
              <w:t xml:space="preserve"> С.М.</w:t>
            </w:r>
          </w:p>
        </w:tc>
        <w:tc>
          <w:tcPr>
            <w:tcW w:w="2749" w:type="dxa"/>
          </w:tcPr>
          <w:p w:rsidR="00385C3D" w:rsidRPr="00385C3D" w:rsidRDefault="00385C3D" w:rsidP="00385C3D">
            <w:pPr>
              <w:jc w:val="both"/>
              <w:rPr>
                <w:sz w:val="22"/>
                <w:szCs w:val="22"/>
              </w:rPr>
            </w:pPr>
            <w:r>
              <w:rPr>
                <w:sz w:val="22"/>
                <w:szCs w:val="22"/>
              </w:rPr>
              <w:t>26</w:t>
            </w:r>
          </w:p>
        </w:tc>
        <w:tc>
          <w:tcPr>
            <w:tcW w:w="2977" w:type="dxa"/>
          </w:tcPr>
          <w:p w:rsidR="00385C3D" w:rsidRPr="00385C3D" w:rsidRDefault="00385C3D" w:rsidP="00385C3D">
            <w:pPr>
              <w:jc w:val="both"/>
              <w:rPr>
                <w:sz w:val="22"/>
                <w:szCs w:val="22"/>
              </w:rPr>
            </w:pPr>
            <w:r>
              <w:rPr>
                <w:sz w:val="22"/>
                <w:szCs w:val="22"/>
              </w:rPr>
              <w:t>26</w:t>
            </w:r>
          </w:p>
        </w:tc>
      </w:tr>
      <w:tr w:rsidR="00385C3D" w:rsidRPr="00385C3D" w:rsidTr="00385C3D">
        <w:tc>
          <w:tcPr>
            <w:tcW w:w="1094" w:type="dxa"/>
          </w:tcPr>
          <w:p w:rsidR="00385C3D" w:rsidRPr="00385C3D" w:rsidRDefault="00385C3D" w:rsidP="00385C3D">
            <w:pPr>
              <w:jc w:val="both"/>
              <w:rPr>
                <w:sz w:val="22"/>
                <w:szCs w:val="22"/>
                <w:vertAlign w:val="superscript"/>
              </w:rPr>
            </w:pPr>
            <w:r w:rsidRPr="00385C3D">
              <w:rPr>
                <w:sz w:val="22"/>
                <w:szCs w:val="22"/>
              </w:rPr>
              <w:t>9</w:t>
            </w:r>
            <w:r>
              <w:rPr>
                <w:sz w:val="22"/>
                <w:szCs w:val="22"/>
                <w:vertAlign w:val="superscript"/>
              </w:rPr>
              <w:t>3</w:t>
            </w:r>
          </w:p>
        </w:tc>
        <w:tc>
          <w:tcPr>
            <w:tcW w:w="2106" w:type="dxa"/>
          </w:tcPr>
          <w:p w:rsidR="00385C3D" w:rsidRPr="00385C3D" w:rsidRDefault="00385C3D" w:rsidP="00385C3D">
            <w:pPr>
              <w:jc w:val="both"/>
              <w:rPr>
                <w:sz w:val="22"/>
                <w:szCs w:val="22"/>
              </w:rPr>
            </w:pPr>
            <w:r>
              <w:rPr>
                <w:sz w:val="22"/>
                <w:szCs w:val="22"/>
              </w:rPr>
              <w:t>Кадырова С.М.</w:t>
            </w:r>
          </w:p>
        </w:tc>
        <w:tc>
          <w:tcPr>
            <w:tcW w:w="2749" w:type="dxa"/>
          </w:tcPr>
          <w:p w:rsidR="00385C3D" w:rsidRPr="00385C3D" w:rsidRDefault="00385C3D" w:rsidP="00385C3D">
            <w:pPr>
              <w:jc w:val="both"/>
              <w:rPr>
                <w:sz w:val="22"/>
                <w:szCs w:val="22"/>
              </w:rPr>
            </w:pPr>
            <w:r>
              <w:rPr>
                <w:sz w:val="22"/>
                <w:szCs w:val="22"/>
              </w:rPr>
              <w:t>26</w:t>
            </w:r>
          </w:p>
        </w:tc>
        <w:tc>
          <w:tcPr>
            <w:tcW w:w="2977" w:type="dxa"/>
          </w:tcPr>
          <w:p w:rsidR="00385C3D" w:rsidRPr="00385C3D" w:rsidRDefault="00385C3D" w:rsidP="00385C3D">
            <w:pPr>
              <w:jc w:val="both"/>
              <w:rPr>
                <w:sz w:val="22"/>
                <w:szCs w:val="22"/>
              </w:rPr>
            </w:pPr>
            <w:r>
              <w:rPr>
                <w:sz w:val="22"/>
                <w:szCs w:val="22"/>
              </w:rPr>
              <w:t>26</w:t>
            </w:r>
          </w:p>
        </w:tc>
      </w:tr>
      <w:tr w:rsidR="00385C3D" w:rsidRPr="00385C3D" w:rsidTr="00385C3D">
        <w:tc>
          <w:tcPr>
            <w:tcW w:w="1094" w:type="dxa"/>
          </w:tcPr>
          <w:p w:rsidR="00385C3D" w:rsidRPr="00385C3D" w:rsidRDefault="00385C3D" w:rsidP="00385C3D">
            <w:pPr>
              <w:jc w:val="both"/>
              <w:rPr>
                <w:b/>
                <w:sz w:val="22"/>
                <w:szCs w:val="22"/>
              </w:rPr>
            </w:pPr>
            <w:r w:rsidRPr="00385C3D">
              <w:rPr>
                <w:b/>
                <w:sz w:val="22"/>
                <w:szCs w:val="22"/>
              </w:rPr>
              <w:t>итого</w:t>
            </w:r>
          </w:p>
        </w:tc>
        <w:tc>
          <w:tcPr>
            <w:tcW w:w="2106" w:type="dxa"/>
          </w:tcPr>
          <w:p w:rsidR="00385C3D" w:rsidRPr="00385C3D" w:rsidRDefault="00385C3D" w:rsidP="00385C3D">
            <w:pPr>
              <w:jc w:val="both"/>
              <w:rPr>
                <w:b/>
                <w:sz w:val="22"/>
                <w:szCs w:val="22"/>
              </w:rPr>
            </w:pPr>
          </w:p>
        </w:tc>
        <w:tc>
          <w:tcPr>
            <w:tcW w:w="2749" w:type="dxa"/>
          </w:tcPr>
          <w:p w:rsidR="00385C3D" w:rsidRPr="00385C3D" w:rsidRDefault="00385C3D" w:rsidP="00385C3D">
            <w:pPr>
              <w:jc w:val="both"/>
              <w:rPr>
                <w:b/>
                <w:sz w:val="22"/>
                <w:szCs w:val="22"/>
              </w:rPr>
            </w:pPr>
            <w:r>
              <w:rPr>
                <w:b/>
                <w:sz w:val="22"/>
                <w:szCs w:val="22"/>
              </w:rPr>
              <w:t>78</w:t>
            </w:r>
          </w:p>
        </w:tc>
        <w:tc>
          <w:tcPr>
            <w:tcW w:w="2977" w:type="dxa"/>
          </w:tcPr>
          <w:p w:rsidR="00385C3D" w:rsidRPr="00385C3D" w:rsidRDefault="00385C3D" w:rsidP="00385C3D">
            <w:pPr>
              <w:jc w:val="both"/>
              <w:rPr>
                <w:b/>
                <w:sz w:val="22"/>
                <w:szCs w:val="22"/>
              </w:rPr>
            </w:pPr>
            <w:r w:rsidRPr="00385C3D">
              <w:rPr>
                <w:b/>
                <w:sz w:val="22"/>
                <w:szCs w:val="22"/>
              </w:rPr>
              <w:t>100%</w:t>
            </w:r>
          </w:p>
        </w:tc>
      </w:tr>
    </w:tbl>
    <w:p w:rsidR="00385C3D" w:rsidRPr="00385C3D" w:rsidRDefault="00385C3D" w:rsidP="00385C3D">
      <w:pPr>
        <w:jc w:val="both"/>
      </w:pPr>
      <w:r>
        <w:br/>
      </w:r>
      <w:r w:rsidRPr="00385C3D">
        <w:t xml:space="preserve">Получили «зачёт» </w:t>
      </w:r>
      <w:r w:rsidR="00D57F62">
        <w:t>100</w:t>
      </w:r>
      <w:r w:rsidRPr="00385C3D">
        <w:t>% обучающихся. Средний балл – 14, 86 (мах – 19 баллов).</w:t>
      </w:r>
    </w:p>
    <w:p w:rsidR="00667763" w:rsidRDefault="00667763" w:rsidP="00C22522"/>
    <w:p w:rsidR="002D1E0E" w:rsidRPr="002D1E0E" w:rsidRDefault="002D1E0E" w:rsidP="002D1E0E">
      <w:pPr>
        <w:jc w:val="center"/>
        <w:rPr>
          <w:b/>
        </w:rPr>
      </w:pPr>
      <w:r w:rsidRPr="002D1E0E">
        <w:rPr>
          <w:b/>
        </w:rPr>
        <w:t>Итоговая успеваемость за 201</w:t>
      </w:r>
      <w:r>
        <w:rPr>
          <w:b/>
        </w:rPr>
        <w:t>9</w:t>
      </w:r>
      <w:r w:rsidRPr="002D1E0E">
        <w:rPr>
          <w:b/>
        </w:rPr>
        <w:t>-20</w:t>
      </w:r>
      <w:r>
        <w:rPr>
          <w:b/>
        </w:rPr>
        <w:t>20 учебный</w:t>
      </w:r>
      <w:r w:rsidRPr="002D1E0E">
        <w:rPr>
          <w:b/>
        </w:rPr>
        <w:t xml:space="preserve"> год.</w:t>
      </w:r>
    </w:p>
    <w:p w:rsidR="00667763" w:rsidRDefault="00667763" w:rsidP="00C22522"/>
    <w:tbl>
      <w:tblPr>
        <w:tblStyle w:val="a4"/>
        <w:tblW w:w="9215" w:type="dxa"/>
        <w:jc w:val="center"/>
        <w:tblLayout w:type="fixed"/>
        <w:tblLook w:val="04A0" w:firstRow="1" w:lastRow="0" w:firstColumn="1" w:lastColumn="0" w:noHBand="0" w:noVBand="1"/>
      </w:tblPr>
      <w:tblGrid>
        <w:gridCol w:w="1685"/>
        <w:gridCol w:w="1009"/>
        <w:gridCol w:w="1400"/>
        <w:gridCol w:w="1418"/>
        <w:gridCol w:w="1559"/>
        <w:gridCol w:w="1293"/>
        <w:gridCol w:w="851"/>
      </w:tblGrid>
      <w:tr w:rsidR="002D1E0E" w:rsidRPr="00667763" w:rsidTr="0049095C">
        <w:trPr>
          <w:trHeight w:val="562"/>
          <w:jc w:val="center"/>
        </w:trPr>
        <w:tc>
          <w:tcPr>
            <w:tcW w:w="1685" w:type="dxa"/>
            <w:vAlign w:val="center"/>
          </w:tcPr>
          <w:p w:rsidR="002D1E0E" w:rsidRPr="00667763" w:rsidRDefault="002D1E0E" w:rsidP="002D1E0E">
            <w:pPr>
              <w:pStyle w:val="a3"/>
              <w:jc w:val="center"/>
              <w:rPr>
                <w:b/>
                <w:i/>
                <w:bdr w:val="none" w:sz="0" w:space="0" w:color="auto" w:frame="1"/>
              </w:rPr>
            </w:pPr>
            <w:r w:rsidRPr="00667763">
              <w:rPr>
                <w:b/>
                <w:i/>
                <w:bdr w:val="none" w:sz="0" w:space="0" w:color="auto" w:frame="1"/>
              </w:rPr>
              <w:t>Предмет</w:t>
            </w:r>
          </w:p>
        </w:tc>
        <w:tc>
          <w:tcPr>
            <w:tcW w:w="1009" w:type="dxa"/>
            <w:vAlign w:val="center"/>
          </w:tcPr>
          <w:p w:rsidR="002D1E0E" w:rsidRPr="00667763" w:rsidRDefault="002D1E0E" w:rsidP="002D1E0E">
            <w:pPr>
              <w:pStyle w:val="a3"/>
              <w:jc w:val="center"/>
              <w:rPr>
                <w:b/>
                <w:i/>
                <w:bdr w:val="none" w:sz="0" w:space="0" w:color="auto" w:frame="1"/>
              </w:rPr>
            </w:pPr>
            <w:r>
              <w:rPr>
                <w:b/>
                <w:i/>
                <w:bdr w:val="none" w:sz="0" w:space="0" w:color="auto" w:frame="1"/>
              </w:rPr>
              <w:t>классы</w:t>
            </w:r>
          </w:p>
        </w:tc>
        <w:tc>
          <w:tcPr>
            <w:tcW w:w="1400" w:type="dxa"/>
            <w:vAlign w:val="center"/>
          </w:tcPr>
          <w:p w:rsidR="002D1E0E" w:rsidRPr="00667763" w:rsidRDefault="002D1E0E" w:rsidP="0049095C">
            <w:pPr>
              <w:pStyle w:val="a3"/>
              <w:jc w:val="center"/>
              <w:rPr>
                <w:b/>
                <w:i/>
                <w:bdr w:val="none" w:sz="0" w:space="0" w:color="auto" w:frame="1"/>
              </w:rPr>
            </w:pPr>
            <w:r>
              <w:rPr>
                <w:b/>
                <w:i/>
                <w:bdr w:val="none" w:sz="0" w:space="0" w:color="auto" w:frame="1"/>
              </w:rPr>
              <w:t>кол-во</w:t>
            </w:r>
            <w:r>
              <w:rPr>
                <w:b/>
                <w:i/>
                <w:bdr w:val="none" w:sz="0" w:space="0" w:color="auto" w:frame="1"/>
              </w:rPr>
              <w:br/>
            </w:r>
            <w:r w:rsidRPr="00667763">
              <w:rPr>
                <w:b/>
                <w:i/>
                <w:bdr w:val="none" w:sz="0" w:space="0" w:color="auto" w:frame="1"/>
              </w:rPr>
              <w:t xml:space="preserve"> уч-</w:t>
            </w:r>
            <w:r w:rsidR="0049095C">
              <w:rPr>
                <w:b/>
                <w:i/>
                <w:bdr w:val="none" w:sz="0" w:space="0" w:color="auto" w:frame="1"/>
              </w:rPr>
              <w:t>ся</w:t>
            </w:r>
          </w:p>
        </w:tc>
        <w:tc>
          <w:tcPr>
            <w:tcW w:w="1418" w:type="dxa"/>
            <w:vAlign w:val="center"/>
          </w:tcPr>
          <w:p w:rsidR="002D1E0E" w:rsidRPr="00667763" w:rsidRDefault="002D1E0E" w:rsidP="002D1E0E">
            <w:pPr>
              <w:pStyle w:val="a3"/>
              <w:jc w:val="center"/>
              <w:rPr>
                <w:b/>
                <w:i/>
                <w:bdr w:val="none" w:sz="0" w:space="0" w:color="auto" w:frame="1"/>
              </w:rPr>
            </w:pPr>
            <w:r w:rsidRPr="00667763">
              <w:rPr>
                <w:b/>
                <w:i/>
                <w:bdr w:val="none" w:sz="0" w:space="0" w:color="auto" w:frame="1"/>
              </w:rPr>
              <w:t>Успев</w:t>
            </w:r>
            <w:r>
              <w:rPr>
                <w:b/>
                <w:i/>
                <w:bdr w:val="none" w:sz="0" w:space="0" w:color="auto" w:frame="1"/>
              </w:rPr>
              <w:t>-</w:t>
            </w:r>
            <w:proofErr w:type="spellStart"/>
            <w:r w:rsidRPr="00667763">
              <w:rPr>
                <w:b/>
                <w:i/>
                <w:bdr w:val="none" w:sz="0" w:space="0" w:color="auto" w:frame="1"/>
              </w:rPr>
              <w:t>сть</w:t>
            </w:r>
            <w:proofErr w:type="spellEnd"/>
          </w:p>
        </w:tc>
        <w:tc>
          <w:tcPr>
            <w:tcW w:w="1559" w:type="dxa"/>
            <w:vAlign w:val="center"/>
          </w:tcPr>
          <w:p w:rsidR="002D1E0E" w:rsidRPr="00667763" w:rsidRDefault="002D1E0E" w:rsidP="002D1E0E">
            <w:pPr>
              <w:pStyle w:val="a3"/>
              <w:jc w:val="center"/>
              <w:rPr>
                <w:b/>
                <w:i/>
                <w:bdr w:val="none" w:sz="0" w:space="0" w:color="auto" w:frame="1"/>
              </w:rPr>
            </w:pPr>
            <w:r w:rsidRPr="00667763">
              <w:rPr>
                <w:b/>
                <w:i/>
                <w:bdr w:val="none" w:sz="0" w:space="0" w:color="auto" w:frame="1"/>
              </w:rPr>
              <w:t>Качество</w:t>
            </w:r>
          </w:p>
        </w:tc>
        <w:tc>
          <w:tcPr>
            <w:tcW w:w="1293" w:type="dxa"/>
            <w:vAlign w:val="center"/>
          </w:tcPr>
          <w:p w:rsidR="002D1E0E" w:rsidRPr="00667763" w:rsidRDefault="002D1E0E" w:rsidP="002D1E0E">
            <w:pPr>
              <w:pStyle w:val="a3"/>
              <w:jc w:val="center"/>
              <w:rPr>
                <w:b/>
                <w:i/>
                <w:bdr w:val="none" w:sz="0" w:space="0" w:color="auto" w:frame="1"/>
              </w:rPr>
            </w:pPr>
            <w:proofErr w:type="spellStart"/>
            <w:r w:rsidRPr="00667763">
              <w:rPr>
                <w:b/>
                <w:i/>
                <w:bdr w:val="none" w:sz="0" w:space="0" w:color="auto" w:frame="1"/>
              </w:rPr>
              <w:t>Сред.балл</w:t>
            </w:r>
            <w:proofErr w:type="spellEnd"/>
          </w:p>
        </w:tc>
        <w:tc>
          <w:tcPr>
            <w:tcW w:w="851" w:type="dxa"/>
            <w:vAlign w:val="center"/>
          </w:tcPr>
          <w:p w:rsidR="002D1E0E" w:rsidRPr="00667763" w:rsidRDefault="002D1E0E" w:rsidP="002D1E0E">
            <w:pPr>
              <w:pStyle w:val="a3"/>
              <w:jc w:val="center"/>
              <w:rPr>
                <w:b/>
                <w:i/>
                <w:bdr w:val="none" w:sz="0" w:space="0" w:color="auto" w:frame="1"/>
              </w:rPr>
            </w:pPr>
            <w:r>
              <w:rPr>
                <w:b/>
                <w:i/>
                <w:bdr w:val="none" w:sz="0" w:space="0" w:color="auto" w:frame="1"/>
              </w:rPr>
              <w:t>СОУ</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r w:rsidRPr="00667763">
              <w:rPr>
                <w:b/>
                <w:i/>
                <w:bdr w:val="none" w:sz="0" w:space="0" w:color="auto" w:frame="1"/>
              </w:rPr>
              <w:t>Русский</w:t>
            </w:r>
          </w:p>
        </w:tc>
        <w:tc>
          <w:tcPr>
            <w:tcW w:w="1009" w:type="dxa"/>
            <w:vAlign w:val="center"/>
          </w:tcPr>
          <w:p w:rsidR="002D1E0E" w:rsidRPr="00667763" w:rsidRDefault="002D1E0E" w:rsidP="0049095C">
            <w:pPr>
              <w:pStyle w:val="a3"/>
              <w:jc w:val="center"/>
              <w:rPr>
                <w:b/>
                <w:i/>
                <w:bdr w:val="none" w:sz="0" w:space="0" w:color="auto" w:frame="1"/>
                <w:vertAlign w:val="superscript"/>
              </w:rPr>
            </w:pPr>
            <w:r w:rsidRPr="00667763">
              <w:rPr>
                <w:b/>
                <w:i/>
                <w:bdr w:val="none" w:sz="0" w:space="0" w:color="auto" w:frame="1"/>
              </w:rPr>
              <w:t>5</w:t>
            </w:r>
          </w:p>
        </w:tc>
        <w:tc>
          <w:tcPr>
            <w:tcW w:w="1400" w:type="dxa"/>
            <w:vAlign w:val="center"/>
          </w:tcPr>
          <w:p w:rsidR="002D1E0E" w:rsidRPr="00667763" w:rsidRDefault="0049095C" w:rsidP="0049095C">
            <w:pPr>
              <w:pStyle w:val="a3"/>
              <w:jc w:val="center"/>
              <w:rPr>
                <w:b/>
                <w:i/>
                <w:bdr w:val="none" w:sz="0" w:space="0" w:color="auto" w:frame="1"/>
              </w:rPr>
            </w:pPr>
            <w:r>
              <w:rPr>
                <w:b/>
                <w:i/>
                <w:bdr w:val="none" w:sz="0" w:space="0" w:color="auto" w:frame="1"/>
              </w:rPr>
              <w:t>110</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49095C" w:rsidP="0049095C">
            <w:pPr>
              <w:pStyle w:val="a3"/>
              <w:jc w:val="center"/>
              <w:rPr>
                <w:b/>
                <w:i/>
                <w:bdr w:val="none" w:sz="0" w:space="0" w:color="auto" w:frame="1"/>
              </w:rPr>
            </w:pPr>
            <w:r>
              <w:rPr>
                <w:b/>
                <w:i/>
                <w:bdr w:val="none" w:sz="0" w:space="0" w:color="auto" w:frame="1"/>
              </w:rPr>
              <w:t>65</w:t>
            </w:r>
          </w:p>
        </w:tc>
        <w:tc>
          <w:tcPr>
            <w:tcW w:w="1293" w:type="dxa"/>
            <w:vAlign w:val="center"/>
          </w:tcPr>
          <w:p w:rsidR="002D1E0E" w:rsidRPr="00667763" w:rsidRDefault="0049095C" w:rsidP="0049095C">
            <w:pPr>
              <w:pStyle w:val="a3"/>
              <w:jc w:val="center"/>
              <w:rPr>
                <w:b/>
                <w:i/>
                <w:bdr w:val="none" w:sz="0" w:space="0" w:color="auto" w:frame="1"/>
              </w:rPr>
            </w:pPr>
            <w:r>
              <w:rPr>
                <w:b/>
                <w:i/>
                <w:bdr w:val="none" w:sz="0" w:space="0" w:color="auto" w:frame="1"/>
              </w:rPr>
              <w:t>4,0</w:t>
            </w:r>
          </w:p>
        </w:tc>
        <w:tc>
          <w:tcPr>
            <w:tcW w:w="851" w:type="dxa"/>
            <w:vAlign w:val="center"/>
          </w:tcPr>
          <w:p w:rsidR="002D1E0E" w:rsidRPr="00667763" w:rsidRDefault="0049095C" w:rsidP="0049095C">
            <w:pPr>
              <w:pStyle w:val="a3"/>
              <w:jc w:val="center"/>
              <w:rPr>
                <w:b/>
                <w:i/>
                <w:bdr w:val="none" w:sz="0" w:space="0" w:color="auto" w:frame="1"/>
              </w:rPr>
            </w:pPr>
            <w:r>
              <w:rPr>
                <w:b/>
                <w:i/>
                <w:bdr w:val="none" w:sz="0" w:space="0" w:color="auto" w:frame="1"/>
              </w:rPr>
              <w:t>65</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p>
        </w:tc>
        <w:tc>
          <w:tcPr>
            <w:tcW w:w="1009" w:type="dxa"/>
            <w:vAlign w:val="center"/>
          </w:tcPr>
          <w:p w:rsidR="002D1E0E" w:rsidRPr="00667763" w:rsidRDefault="002D1E0E" w:rsidP="0049095C">
            <w:pPr>
              <w:pStyle w:val="a3"/>
              <w:jc w:val="center"/>
              <w:rPr>
                <w:b/>
                <w:i/>
                <w:bdr w:val="none" w:sz="0" w:space="0" w:color="auto" w:frame="1"/>
                <w:vertAlign w:val="superscript"/>
              </w:rPr>
            </w:pPr>
            <w:r>
              <w:rPr>
                <w:b/>
                <w:i/>
                <w:bdr w:val="none" w:sz="0" w:space="0" w:color="auto" w:frame="1"/>
              </w:rPr>
              <w:t>6</w:t>
            </w:r>
          </w:p>
        </w:tc>
        <w:tc>
          <w:tcPr>
            <w:tcW w:w="1400" w:type="dxa"/>
            <w:vAlign w:val="center"/>
          </w:tcPr>
          <w:p w:rsidR="002D1E0E" w:rsidRPr="00667763" w:rsidRDefault="0049095C" w:rsidP="0049095C">
            <w:pPr>
              <w:pStyle w:val="a3"/>
              <w:jc w:val="center"/>
              <w:rPr>
                <w:b/>
                <w:i/>
                <w:bdr w:val="none" w:sz="0" w:space="0" w:color="auto" w:frame="1"/>
              </w:rPr>
            </w:pPr>
            <w:r>
              <w:rPr>
                <w:b/>
                <w:i/>
                <w:bdr w:val="none" w:sz="0" w:space="0" w:color="auto" w:frame="1"/>
              </w:rPr>
              <w:t>102</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49095C" w:rsidP="0049095C">
            <w:pPr>
              <w:pStyle w:val="a3"/>
              <w:jc w:val="center"/>
              <w:rPr>
                <w:b/>
                <w:i/>
                <w:bdr w:val="none" w:sz="0" w:space="0" w:color="auto" w:frame="1"/>
              </w:rPr>
            </w:pPr>
            <w:r>
              <w:rPr>
                <w:b/>
                <w:i/>
                <w:bdr w:val="none" w:sz="0" w:space="0" w:color="auto" w:frame="1"/>
              </w:rPr>
              <w:t>87</w:t>
            </w:r>
          </w:p>
        </w:tc>
        <w:tc>
          <w:tcPr>
            <w:tcW w:w="1293" w:type="dxa"/>
            <w:vAlign w:val="center"/>
          </w:tcPr>
          <w:p w:rsidR="002D1E0E" w:rsidRPr="00667763" w:rsidRDefault="0049095C" w:rsidP="0049095C">
            <w:pPr>
              <w:pStyle w:val="a3"/>
              <w:jc w:val="center"/>
              <w:rPr>
                <w:b/>
                <w:i/>
                <w:bdr w:val="none" w:sz="0" w:space="0" w:color="auto" w:frame="1"/>
              </w:rPr>
            </w:pPr>
            <w:r>
              <w:rPr>
                <w:b/>
                <w:i/>
                <w:bdr w:val="none" w:sz="0" w:space="0" w:color="auto" w:frame="1"/>
              </w:rPr>
              <w:t>4,4</w:t>
            </w:r>
          </w:p>
        </w:tc>
        <w:tc>
          <w:tcPr>
            <w:tcW w:w="851" w:type="dxa"/>
            <w:vAlign w:val="center"/>
          </w:tcPr>
          <w:p w:rsidR="002D1E0E" w:rsidRPr="00667763" w:rsidRDefault="0049095C" w:rsidP="0049095C">
            <w:pPr>
              <w:pStyle w:val="a3"/>
              <w:jc w:val="center"/>
              <w:rPr>
                <w:b/>
                <w:i/>
                <w:bdr w:val="none" w:sz="0" w:space="0" w:color="auto" w:frame="1"/>
              </w:rPr>
            </w:pPr>
            <w:r>
              <w:rPr>
                <w:b/>
                <w:i/>
                <w:bdr w:val="none" w:sz="0" w:space="0" w:color="auto" w:frame="1"/>
              </w:rPr>
              <w:t>80</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p>
        </w:tc>
        <w:tc>
          <w:tcPr>
            <w:tcW w:w="1009" w:type="dxa"/>
            <w:vAlign w:val="center"/>
          </w:tcPr>
          <w:p w:rsidR="002D1E0E" w:rsidRPr="00667763" w:rsidRDefault="002D1E0E" w:rsidP="0049095C">
            <w:pPr>
              <w:pStyle w:val="a3"/>
              <w:jc w:val="center"/>
              <w:rPr>
                <w:b/>
                <w:i/>
                <w:bdr w:val="none" w:sz="0" w:space="0" w:color="auto" w:frame="1"/>
                <w:vertAlign w:val="superscript"/>
              </w:rPr>
            </w:pPr>
            <w:r>
              <w:rPr>
                <w:b/>
                <w:i/>
                <w:bdr w:val="none" w:sz="0" w:space="0" w:color="auto" w:frame="1"/>
              </w:rPr>
              <w:t>7</w:t>
            </w:r>
          </w:p>
        </w:tc>
        <w:tc>
          <w:tcPr>
            <w:tcW w:w="1400" w:type="dxa"/>
            <w:vAlign w:val="center"/>
          </w:tcPr>
          <w:p w:rsidR="002D1E0E" w:rsidRPr="00667763" w:rsidRDefault="002D1E0E" w:rsidP="0049095C">
            <w:pPr>
              <w:pStyle w:val="a3"/>
              <w:jc w:val="center"/>
              <w:rPr>
                <w:b/>
                <w:i/>
                <w:bdr w:val="none" w:sz="0" w:space="0" w:color="auto" w:frame="1"/>
              </w:rPr>
            </w:pPr>
            <w:r>
              <w:rPr>
                <w:b/>
                <w:i/>
                <w:bdr w:val="none" w:sz="0" w:space="0" w:color="auto" w:frame="1"/>
              </w:rPr>
              <w:t>75</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2D1E0E" w:rsidP="0049095C">
            <w:pPr>
              <w:pStyle w:val="a3"/>
              <w:jc w:val="center"/>
              <w:rPr>
                <w:b/>
                <w:i/>
                <w:bdr w:val="none" w:sz="0" w:space="0" w:color="auto" w:frame="1"/>
              </w:rPr>
            </w:pPr>
            <w:r>
              <w:rPr>
                <w:b/>
                <w:i/>
                <w:bdr w:val="none" w:sz="0" w:space="0" w:color="auto" w:frame="1"/>
              </w:rPr>
              <w:t>65</w:t>
            </w:r>
          </w:p>
        </w:tc>
        <w:tc>
          <w:tcPr>
            <w:tcW w:w="1293" w:type="dxa"/>
            <w:vAlign w:val="center"/>
          </w:tcPr>
          <w:p w:rsidR="002D1E0E" w:rsidRPr="00667763" w:rsidRDefault="002D1E0E" w:rsidP="0049095C">
            <w:pPr>
              <w:pStyle w:val="a3"/>
              <w:jc w:val="center"/>
              <w:rPr>
                <w:b/>
                <w:i/>
                <w:bdr w:val="none" w:sz="0" w:space="0" w:color="auto" w:frame="1"/>
              </w:rPr>
            </w:pPr>
            <w:r>
              <w:rPr>
                <w:b/>
                <w:i/>
                <w:bdr w:val="none" w:sz="0" w:space="0" w:color="auto" w:frame="1"/>
              </w:rPr>
              <w:t>3,9</w:t>
            </w:r>
          </w:p>
        </w:tc>
        <w:tc>
          <w:tcPr>
            <w:tcW w:w="851" w:type="dxa"/>
            <w:vAlign w:val="center"/>
          </w:tcPr>
          <w:p w:rsidR="002D1E0E" w:rsidRPr="00667763" w:rsidRDefault="002D1E0E" w:rsidP="0049095C">
            <w:pPr>
              <w:pStyle w:val="a3"/>
              <w:jc w:val="center"/>
              <w:rPr>
                <w:b/>
                <w:i/>
                <w:bdr w:val="none" w:sz="0" w:space="0" w:color="auto" w:frame="1"/>
              </w:rPr>
            </w:pPr>
            <w:r>
              <w:rPr>
                <w:b/>
                <w:i/>
                <w:bdr w:val="none" w:sz="0" w:space="0" w:color="auto" w:frame="1"/>
              </w:rPr>
              <w:t>62</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p>
        </w:tc>
        <w:tc>
          <w:tcPr>
            <w:tcW w:w="1009" w:type="dxa"/>
            <w:vAlign w:val="center"/>
          </w:tcPr>
          <w:p w:rsidR="002D1E0E" w:rsidRPr="00667763" w:rsidRDefault="002D1E0E" w:rsidP="0049095C">
            <w:pPr>
              <w:pStyle w:val="a3"/>
              <w:jc w:val="center"/>
              <w:rPr>
                <w:b/>
                <w:i/>
                <w:bdr w:val="none" w:sz="0" w:space="0" w:color="auto" w:frame="1"/>
                <w:vertAlign w:val="superscript"/>
              </w:rPr>
            </w:pPr>
            <w:r>
              <w:rPr>
                <w:b/>
                <w:i/>
                <w:bdr w:val="none" w:sz="0" w:space="0" w:color="auto" w:frame="1"/>
              </w:rPr>
              <w:t>8</w:t>
            </w:r>
          </w:p>
        </w:tc>
        <w:tc>
          <w:tcPr>
            <w:tcW w:w="1400" w:type="dxa"/>
            <w:vAlign w:val="center"/>
          </w:tcPr>
          <w:p w:rsidR="002D1E0E" w:rsidRPr="00667763" w:rsidRDefault="002D1E0E" w:rsidP="0049095C">
            <w:pPr>
              <w:pStyle w:val="a3"/>
              <w:jc w:val="center"/>
              <w:rPr>
                <w:b/>
                <w:i/>
                <w:bdr w:val="none" w:sz="0" w:space="0" w:color="auto" w:frame="1"/>
              </w:rPr>
            </w:pPr>
            <w:r>
              <w:rPr>
                <w:b/>
                <w:i/>
                <w:bdr w:val="none" w:sz="0" w:space="0" w:color="auto" w:frame="1"/>
              </w:rPr>
              <w:t>90</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2D1E0E" w:rsidP="0049095C">
            <w:pPr>
              <w:pStyle w:val="a3"/>
              <w:jc w:val="center"/>
              <w:rPr>
                <w:b/>
                <w:i/>
                <w:bdr w:val="none" w:sz="0" w:space="0" w:color="auto" w:frame="1"/>
              </w:rPr>
            </w:pPr>
            <w:r>
              <w:rPr>
                <w:b/>
                <w:i/>
                <w:bdr w:val="none" w:sz="0" w:space="0" w:color="auto" w:frame="1"/>
              </w:rPr>
              <w:t>67</w:t>
            </w:r>
          </w:p>
        </w:tc>
        <w:tc>
          <w:tcPr>
            <w:tcW w:w="1293" w:type="dxa"/>
            <w:vAlign w:val="center"/>
          </w:tcPr>
          <w:p w:rsidR="002D1E0E" w:rsidRPr="00667763" w:rsidRDefault="002D1E0E" w:rsidP="0049095C">
            <w:pPr>
              <w:pStyle w:val="a3"/>
              <w:jc w:val="center"/>
              <w:rPr>
                <w:b/>
                <w:i/>
                <w:bdr w:val="none" w:sz="0" w:space="0" w:color="auto" w:frame="1"/>
              </w:rPr>
            </w:pPr>
            <w:r>
              <w:rPr>
                <w:b/>
                <w:i/>
                <w:bdr w:val="none" w:sz="0" w:space="0" w:color="auto" w:frame="1"/>
              </w:rPr>
              <w:t>3,9</w:t>
            </w:r>
          </w:p>
        </w:tc>
        <w:tc>
          <w:tcPr>
            <w:tcW w:w="851" w:type="dxa"/>
            <w:vAlign w:val="center"/>
          </w:tcPr>
          <w:p w:rsidR="002D1E0E" w:rsidRPr="00667763" w:rsidRDefault="002D1E0E" w:rsidP="0049095C">
            <w:pPr>
              <w:pStyle w:val="a3"/>
              <w:jc w:val="center"/>
              <w:rPr>
                <w:b/>
                <w:i/>
                <w:bdr w:val="none" w:sz="0" w:space="0" w:color="auto" w:frame="1"/>
              </w:rPr>
            </w:pPr>
            <w:r>
              <w:rPr>
                <w:b/>
                <w:i/>
                <w:bdr w:val="none" w:sz="0" w:space="0" w:color="auto" w:frame="1"/>
              </w:rPr>
              <w:t>64</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p>
        </w:tc>
        <w:tc>
          <w:tcPr>
            <w:tcW w:w="1009" w:type="dxa"/>
            <w:vAlign w:val="center"/>
          </w:tcPr>
          <w:p w:rsidR="002D1E0E" w:rsidRPr="00667763" w:rsidRDefault="002D1E0E" w:rsidP="0049095C">
            <w:pPr>
              <w:pStyle w:val="a3"/>
              <w:jc w:val="center"/>
              <w:rPr>
                <w:b/>
                <w:i/>
                <w:bdr w:val="none" w:sz="0" w:space="0" w:color="auto" w:frame="1"/>
                <w:vertAlign w:val="superscript"/>
              </w:rPr>
            </w:pPr>
            <w:r>
              <w:rPr>
                <w:b/>
                <w:i/>
                <w:bdr w:val="none" w:sz="0" w:space="0" w:color="auto" w:frame="1"/>
              </w:rPr>
              <w:t>9</w:t>
            </w:r>
          </w:p>
        </w:tc>
        <w:tc>
          <w:tcPr>
            <w:tcW w:w="1400" w:type="dxa"/>
            <w:vAlign w:val="center"/>
          </w:tcPr>
          <w:p w:rsidR="002D1E0E" w:rsidRPr="00667763" w:rsidRDefault="002D1E0E" w:rsidP="0049095C">
            <w:pPr>
              <w:pStyle w:val="a3"/>
              <w:jc w:val="center"/>
              <w:rPr>
                <w:b/>
                <w:i/>
                <w:bdr w:val="none" w:sz="0" w:space="0" w:color="auto" w:frame="1"/>
              </w:rPr>
            </w:pPr>
            <w:r>
              <w:rPr>
                <w:b/>
                <w:i/>
                <w:bdr w:val="none" w:sz="0" w:space="0" w:color="auto" w:frame="1"/>
              </w:rPr>
              <w:t>78</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2D1E0E" w:rsidP="0049095C">
            <w:pPr>
              <w:pStyle w:val="a3"/>
              <w:jc w:val="center"/>
              <w:rPr>
                <w:b/>
                <w:i/>
                <w:bdr w:val="none" w:sz="0" w:space="0" w:color="auto" w:frame="1"/>
              </w:rPr>
            </w:pPr>
            <w:r>
              <w:rPr>
                <w:b/>
                <w:i/>
                <w:bdr w:val="none" w:sz="0" w:space="0" w:color="auto" w:frame="1"/>
              </w:rPr>
              <w:t>63</w:t>
            </w:r>
          </w:p>
        </w:tc>
        <w:tc>
          <w:tcPr>
            <w:tcW w:w="1293" w:type="dxa"/>
            <w:vAlign w:val="center"/>
          </w:tcPr>
          <w:p w:rsidR="002D1E0E" w:rsidRPr="00667763" w:rsidRDefault="002D1E0E" w:rsidP="0049095C">
            <w:pPr>
              <w:pStyle w:val="a3"/>
              <w:jc w:val="center"/>
              <w:rPr>
                <w:b/>
                <w:i/>
                <w:bdr w:val="none" w:sz="0" w:space="0" w:color="auto" w:frame="1"/>
              </w:rPr>
            </w:pPr>
            <w:r>
              <w:rPr>
                <w:b/>
                <w:i/>
                <w:bdr w:val="none" w:sz="0" w:space="0" w:color="auto" w:frame="1"/>
              </w:rPr>
              <w:t>3,9</w:t>
            </w:r>
          </w:p>
        </w:tc>
        <w:tc>
          <w:tcPr>
            <w:tcW w:w="851" w:type="dxa"/>
            <w:vAlign w:val="center"/>
          </w:tcPr>
          <w:p w:rsidR="002D1E0E" w:rsidRPr="00667763" w:rsidRDefault="002D1E0E" w:rsidP="0049095C">
            <w:pPr>
              <w:pStyle w:val="a3"/>
              <w:jc w:val="center"/>
              <w:rPr>
                <w:b/>
                <w:i/>
                <w:bdr w:val="none" w:sz="0" w:space="0" w:color="auto" w:frame="1"/>
              </w:rPr>
            </w:pPr>
            <w:r>
              <w:rPr>
                <w:b/>
                <w:i/>
                <w:bdr w:val="none" w:sz="0" w:space="0" w:color="auto" w:frame="1"/>
              </w:rPr>
              <w:t>63</w:t>
            </w:r>
          </w:p>
        </w:tc>
      </w:tr>
      <w:tr w:rsidR="002D1E0E" w:rsidRPr="00667763" w:rsidTr="0049095C">
        <w:trPr>
          <w:jc w:val="center"/>
        </w:trPr>
        <w:tc>
          <w:tcPr>
            <w:tcW w:w="1685" w:type="dxa"/>
            <w:vAlign w:val="center"/>
          </w:tcPr>
          <w:p w:rsidR="002D1E0E" w:rsidRPr="00667763" w:rsidRDefault="002D1E0E" w:rsidP="0049095C">
            <w:pPr>
              <w:pStyle w:val="a3"/>
              <w:jc w:val="center"/>
              <w:rPr>
                <w:b/>
                <w:i/>
                <w:bdr w:val="none" w:sz="0" w:space="0" w:color="auto" w:frame="1"/>
              </w:rPr>
            </w:pPr>
          </w:p>
        </w:tc>
        <w:tc>
          <w:tcPr>
            <w:tcW w:w="1009" w:type="dxa"/>
            <w:vAlign w:val="center"/>
          </w:tcPr>
          <w:p w:rsidR="002D1E0E" w:rsidRPr="00667763" w:rsidRDefault="002D1E0E" w:rsidP="0049095C">
            <w:pPr>
              <w:pStyle w:val="a3"/>
              <w:jc w:val="center"/>
              <w:rPr>
                <w:b/>
                <w:i/>
                <w:bdr w:val="none" w:sz="0" w:space="0" w:color="auto" w:frame="1"/>
                <w:vertAlign w:val="superscript"/>
              </w:rPr>
            </w:pPr>
            <w:r>
              <w:rPr>
                <w:b/>
                <w:i/>
                <w:bdr w:val="none" w:sz="0" w:space="0" w:color="auto" w:frame="1"/>
              </w:rPr>
              <w:t>10</w:t>
            </w:r>
          </w:p>
        </w:tc>
        <w:tc>
          <w:tcPr>
            <w:tcW w:w="1400" w:type="dxa"/>
            <w:vAlign w:val="center"/>
          </w:tcPr>
          <w:p w:rsidR="002D1E0E" w:rsidRPr="00667763" w:rsidRDefault="002D1E0E" w:rsidP="0049095C">
            <w:pPr>
              <w:pStyle w:val="a3"/>
              <w:jc w:val="center"/>
              <w:rPr>
                <w:b/>
                <w:i/>
                <w:bdr w:val="none" w:sz="0" w:space="0" w:color="auto" w:frame="1"/>
              </w:rPr>
            </w:pPr>
            <w:r>
              <w:rPr>
                <w:b/>
                <w:i/>
                <w:bdr w:val="none" w:sz="0" w:space="0" w:color="auto" w:frame="1"/>
              </w:rPr>
              <w:t>39</w:t>
            </w:r>
          </w:p>
        </w:tc>
        <w:tc>
          <w:tcPr>
            <w:tcW w:w="1418" w:type="dxa"/>
            <w:vAlign w:val="center"/>
          </w:tcPr>
          <w:p w:rsidR="002D1E0E" w:rsidRPr="00667763" w:rsidRDefault="002D1E0E" w:rsidP="0049095C">
            <w:pPr>
              <w:pStyle w:val="a3"/>
              <w:jc w:val="center"/>
              <w:rPr>
                <w:b/>
                <w:i/>
                <w:bdr w:val="none" w:sz="0" w:space="0" w:color="auto" w:frame="1"/>
              </w:rPr>
            </w:pPr>
            <w:r>
              <w:rPr>
                <w:b/>
                <w:i/>
                <w:bdr w:val="none" w:sz="0" w:space="0" w:color="auto" w:frame="1"/>
              </w:rPr>
              <w:t>100</w:t>
            </w:r>
          </w:p>
        </w:tc>
        <w:tc>
          <w:tcPr>
            <w:tcW w:w="1559" w:type="dxa"/>
            <w:vAlign w:val="center"/>
          </w:tcPr>
          <w:p w:rsidR="002D1E0E" w:rsidRPr="00667763" w:rsidRDefault="002D1E0E" w:rsidP="0049095C">
            <w:pPr>
              <w:pStyle w:val="a3"/>
              <w:jc w:val="center"/>
              <w:rPr>
                <w:b/>
                <w:i/>
                <w:bdr w:val="none" w:sz="0" w:space="0" w:color="auto" w:frame="1"/>
              </w:rPr>
            </w:pPr>
            <w:r>
              <w:rPr>
                <w:b/>
                <w:i/>
                <w:bdr w:val="none" w:sz="0" w:space="0" w:color="auto" w:frame="1"/>
              </w:rPr>
              <w:t>90</w:t>
            </w:r>
          </w:p>
        </w:tc>
        <w:tc>
          <w:tcPr>
            <w:tcW w:w="1293" w:type="dxa"/>
            <w:vAlign w:val="center"/>
          </w:tcPr>
          <w:p w:rsidR="002D1E0E" w:rsidRPr="00667763" w:rsidRDefault="002D1E0E" w:rsidP="0049095C">
            <w:pPr>
              <w:pStyle w:val="a3"/>
              <w:jc w:val="center"/>
              <w:rPr>
                <w:b/>
                <w:i/>
                <w:bdr w:val="none" w:sz="0" w:space="0" w:color="auto" w:frame="1"/>
              </w:rPr>
            </w:pPr>
            <w:r>
              <w:rPr>
                <w:b/>
                <w:i/>
                <w:bdr w:val="none" w:sz="0" w:space="0" w:color="auto" w:frame="1"/>
              </w:rPr>
              <w:t>4,4</w:t>
            </w:r>
          </w:p>
        </w:tc>
        <w:tc>
          <w:tcPr>
            <w:tcW w:w="851" w:type="dxa"/>
            <w:vAlign w:val="center"/>
          </w:tcPr>
          <w:p w:rsidR="002D1E0E" w:rsidRPr="00667763" w:rsidRDefault="002D1E0E" w:rsidP="0049095C">
            <w:pPr>
              <w:pStyle w:val="a3"/>
              <w:jc w:val="center"/>
              <w:rPr>
                <w:b/>
                <w:i/>
                <w:bdr w:val="none" w:sz="0" w:space="0" w:color="auto" w:frame="1"/>
              </w:rPr>
            </w:pPr>
            <w:r>
              <w:rPr>
                <w:b/>
                <w:i/>
                <w:bdr w:val="none" w:sz="0" w:space="0" w:color="auto" w:frame="1"/>
              </w:rPr>
              <w:t>80</w:t>
            </w:r>
          </w:p>
        </w:tc>
      </w:tr>
      <w:tr w:rsidR="0049095C" w:rsidRPr="00667763" w:rsidTr="0049095C">
        <w:trPr>
          <w:trHeight w:val="562"/>
          <w:jc w:val="center"/>
        </w:trPr>
        <w:tc>
          <w:tcPr>
            <w:tcW w:w="1685" w:type="dxa"/>
            <w:vAlign w:val="center"/>
          </w:tcPr>
          <w:p w:rsidR="0049095C" w:rsidRPr="00667763" w:rsidRDefault="0049095C" w:rsidP="00BD27D3">
            <w:pPr>
              <w:pStyle w:val="a3"/>
              <w:jc w:val="center"/>
              <w:rPr>
                <w:b/>
                <w:i/>
                <w:bdr w:val="none" w:sz="0" w:space="0" w:color="auto" w:frame="1"/>
              </w:rPr>
            </w:pPr>
            <w:r w:rsidRPr="00667763">
              <w:rPr>
                <w:b/>
                <w:i/>
                <w:bdr w:val="none" w:sz="0" w:space="0" w:color="auto" w:frame="1"/>
              </w:rPr>
              <w:lastRenderedPageBreak/>
              <w:t>Предмет</w:t>
            </w:r>
          </w:p>
        </w:tc>
        <w:tc>
          <w:tcPr>
            <w:tcW w:w="1009" w:type="dxa"/>
            <w:vAlign w:val="center"/>
          </w:tcPr>
          <w:p w:rsidR="0049095C" w:rsidRPr="00667763" w:rsidRDefault="0049095C" w:rsidP="00BD27D3">
            <w:pPr>
              <w:pStyle w:val="a3"/>
              <w:jc w:val="center"/>
              <w:rPr>
                <w:b/>
                <w:i/>
                <w:bdr w:val="none" w:sz="0" w:space="0" w:color="auto" w:frame="1"/>
              </w:rPr>
            </w:pPr>
            <w:r>
              <w:rPr>
                <w:b/>
                <w:i/>
                <w:bdr w:val="none" w:sz="0" w:space="0" w:color="auto" w:frame="1"/>
              </w:rPr>
              <w:t>классы</w:t>
            </w:r>
          </w:p>
        </w:tc>
        <w:tc>
          <w:tcPr>
            <w:tcW w:w="1400" w:type="dxa"/>
            <w:vAlign w:val="center"/>
          </w:tcPr>
          <w:p w:rsidR="0049095C" w:rsidRPr="00667763" w:rsidRDefault="0049095C" w:rsidP="00BD27D3">
            <w:pPr>
              <w:pStyle w:val="a3"/>
              <w:jc w:val="center"/>
              <w:rPr>
                <w:b/>
                <w:i/>
                <w:bdr w:val="none" w:sz="0" w:space="0" w:color="auto" w:frame="1"/>
              </w:rPr>
            </w:pPr>
            <w:r>
              <w:rPr>
                <w:b/>
                <w:i/>
                <w:bdr w:val="none" w:sz="0" w:space="0" w:color="auto" w:frame="1"/>
              </w:rPr>
              <w:t>кол-во</w:t>
            </w:r>
            <w:r>
              <w:rPr>
                <w:b/>
                <w:i/>
                <w:bdr w:val="none" w:sz="0" w:space="0" w:color="auto" w:frame="1"/>
              </w:rPr>
              <w:br/>
            </w:r>
            <w:r w:rsidRPr="00667763">
              <w:rPr>
                <w:b/>
                <w:i/>
                <w:bdr w:val="none" w:sz="0" w:space="0" w:color="auto" w:frame="1"/>
              </w:rPr>
              <w:t xml:space="preserve"> </w:t>
            </w:r>
            <w:proofErr w:type="spellStart"/>
            <w:r w:rsidRPr="00667763">
              <w:rPr>
                <w:b/>
                <w:i/>
                <w:bdr w:val="none" w:sz="0" w:space="0" w:color="auto" w:frame="1"/>
              </w:rPr>
              <w:t>уч-ов</w:t>
            </w:r>
            <w:proofErr w:type="spellEnd"/>
          </w:p>
        </w:tc>
        <w:tc>
          <w:tcPr>
            <w:tcW w:w="1418" w:type="dxa"/>
            <w:vAlign w:val="center"/>
          </w:tcPr>
          <w:p w:rsidR="0049095C" w:rsidRPr="00667763" w:rsidRDefault="0049095C" w:rsidP="00BD27D3">
            <w:pPr>
              <w:pStyle w:val="a3"/>
              <w:jc w:val="center"/>
              <w:rPr>
                <w:b/>
                <w:i/>
                <w:bdr w:val="none" w:sz="0" w:space="0" w:color="auto" w:frame="1"/>
              </w:rPr>
            </w:pPr>
            <w:r w:rsidRPr="00667763">
              <w:rPr>
                <w:b/>
                <w:i/>
                <w:bdr w:val="none" w:sz="0" w:space="0" w:color="auto" w:frame="1"/>
              </w:rPr>
              <w:t>Успев</w:t>
            </w:r>
            <w:r>
              <w:rPr>
                <w:b/>
                <w:i/>
                <w:bdr w:val="none" w:sz="0" w:space="0" w:color="auto" w:frame="1"/>
              </w:rPr>
              <w:t>-</w:t>
            </w:r>
            <w:proofErr w:type="spellStart"/>
            <w:r w:rsidRPr="00667763">
              <w:rPr>
                <w:b/>
                <w:i/>
                <w:bdr w:val="none" w:sz="0" w:space="0" w:color="auto" w:frame="1"/>
              </w:rPr>
              <w:t>сть</w:t>
            </w:r>
            <w:proofErr w:type="spellEnd"/>
          </w:p>
        </w:tc>
        <w:tc>
          <w:tcPr>
            <w:tcW w:w="1559" w:type="dxa"/>
            <w:vAlign w:val="center"/>
          </w:tcPr>
          <w:p w:rsidR="0049095C" w:rsidRPr="00667763" w:rsidRDefault="0049095C" w:rsidP="00BD27D3">
            <w:pPr>
              <w:pStyle w:val="a3"/>
              <w:jc w:val="center"/>
              <w:rPr>
                <w:b/>
                <w:i/>
                <w:bdr w:val="none" w:sz="0" w:space="0" w:color="auto" w:frame="1"/>
              </w:rPr>
            </w:pPr>
            <w:r w:rsidRPr="00667763">
              <w:rPr>
                <w:b/>
                <w:i/>
                <w:bdr w:val="none" w:sz="0" w:space="0" w:color="auto" w:frame="1"/>
              </w:rPr>
              <w:t>Качество</w:t>
            </w:r>
          </w:p>
        </w:tc>
        <w:tc>
          <w:tcPr>
            <w:tcW w:w="1293" w:type="dxa"/>
            <w:vAlign w:val="center"/>
          </w:tcPr>
          <w:p w:rsidR="0049095C" w:rsidRPr="00667763" w:rsidRDefault="0049095C" w:rsidP="00BD27D3">
            <w:pPr>
              <w:pStyle w:val="a3"/>
              <w:jc w:val="center"/>
              <w:rPr>
                <w:b/>
                <w:i/>
                <w:bdr w:val="none" w:sz="0" w:space="0" w:color="auto" w:frame="1"/>
              </w:rPr>
            </w:pPr>
            <w:proofErr w:type="spellStart"/>
            <w:r w:rsidRPr="00667763">
              <w:rPr>
                <w:b/>
                <w:i/>
                <w:bdr w:val="none" w:sz="0" w:space="0" w:color="auto" w:frame="1"/>
              </w:rPr>
              <w:t>Сред.балл</w:t>
            </w:r>
            <w:proofErr w:type="spellEnd"/>
          </w:p>
        </w:tc>
        <w:tc>
          <w:tcPr>
            <w:tcW w:w="851" w:type="dxa"/>
            <w:vAlign w:val="center"/>
          </w:tcPr>
          <w:p w:rsidR="0049095C" w:rsidRPr="00667763" w:rsidRDefault="0049095C" w:rsidP="00BD27D3">
            <w:pPr>
              <w:pStyle w:val="a3"/>
              <w:jc w:val="center"/>
              <w:rPr>
                <w:b/>
                <w:i/>
                <w:bdr w:val="none" w:sz="0" w:space="0" w:color="auto" w:frame="1"/>
              </w:rPr>
            </w:pPr>
            <w:r>
              <w:rPr>
                <w:b/>
                <w:i/>
                <w:bdr w:val="none" w:sz="0" w:space="0" w:color="auto" w:frame="1"/>
              </w:rPr>
              <w:t>СОУ</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r>
              <w:rPr>
                <w:b/>
                <w:i/>
                <w:bdr w:val="none" w:sz="0" w:space="0" w:color="auto" w:frame="1"/>
              </w:rPr>
              <w:t>Литература</w:t>
            </w:r>
          </w:p>
        </w:tc>
        <w:tc>
          <w:tcPr>
            <w:tcW w:w="1009" w:type="dxa"/>
            <w:vAlign w:val="center"/>
          </w:tcPr>
          <w:p w:rsidR="0049095C" w:rsidRPr="00667763" w:rsidRDefault="0049095C" w:rsidP="0049095C">
            <w:pPr>
              <w:pStyle w:val="a3"/>
              <w:jc w:val="center"/>
              <w:rPr>
                <w:b/>
                <w:i/>
                <w:bdr w:val="none" w:sz="0" w:space="0" w:color="auto" w:frame="1"/>
                <w:vertAlign w:val="superscript"/>
              </w:rPr>
            </w:pPr>
            <w:r w:rsidRPr="00667763">
              <w:rPr>
                <w:b/>
                <w:i/>
                <w:bdr w:val="none" w:sz="0" w:space="0" w:color="auto" w:frame="1"/>
              </w:rPr>
              <w:t>5</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110</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90</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4,5</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82</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p>
        </w:tc>
        <w:tc>
          <w:tcPr>
            <w:tcW w:w="1009" w:type="dxa"/>
            <w:vAlign w:val="center"/>
          </w:tcPr>
          <w:p w:rsidR="0049095C" w:rsidRPr="00667763" w:rsidRDefault="0049095C" w:rsidP="0049095C">
            <w:pPr>
              <w:pStyle w:val="a3"/>
              <w:jc w:val="center"/>
              <w:rPr>
                <w:b/>
                <w:i/>
                <w:bdr w:val="none" w:sz="0" w:space="0" w:color="auto" w:frame="1"/>
                <w:vertAlign w:val="superscript"/>
              </w:rPr>
            </w:pPr>
            <w:r>
              <w:rPr>
                <w:b/>
                <w:i/>
                <w:bdr w:val="none" w:sz="0" w:space="0" w:color="auto" w:frame="1"/>
              </w:rPr>
              <w:t>6</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102</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95</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4,6</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87</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p>
        </w:tc>
        <w:tc>
          <w:tcPr>
            <w:tcW w:w="1009" w:type="dxa"/>
            <w:vAlign w:val="center"/>
          </w:tcPr>
          <w:p w:rsidR="0049095C" w:rsidRPr="00667763" w:rsidRDefault="0049095C" w:rsidP="0049095C">
            <w:pPr>
              <w:pStyle w:val="a3"/>
              <w:jc w:val="center"/>
              <w:rPr>
                <w:b/>
                <w:i/>
                <w:bdr w:val="none" w:sz="0" w:space="0" w:color="auto" w:frame="1"/>
                <w:vertAlign w:val="superscript"/>
              </w:rPr>
            </w:pPr>
            <w:r>
              <w:rPr>
                <w:b/>
                <w:i/>
                <w:bdr w:val="none" w:sz="0" w:space="0" w:color="auto" w:frame="1"/>
              </w:rPr>
              <w:t>7</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75</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79</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4,3</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76</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p>
        </w:tc>
        <w:tc>
          <w:tcPr>
            <w:tcW w:w="1009" w:type="dxa"/>
            <w:vAlign w:val="center"/>
          </w:tcPr>
          <w:p w:rsidR="0049095C" w:rsidRPr="00667763" w:rsidRDefault="0049095C" w:rsidP="0049095C">
            <w:pPr>
              <w:pStyle w:val="a3"/>
              <w:jc w:val="center"/>
              <w:rPr>
                <w:b/>
                <w:i/>
                <w:bdr w:val="none" w:sz="0" w:space="0" w:color="auto" w:frame="1"/>
                <w:vertAlign w:val="superscript"/>
              </w:rPr>
            </w:pPr>
            <w:r>
              <w:rPr>
                <w:b/>
                <w:i/>
                <w:bdr w:val="none" w:sz="0" w:space="0" w:color="auto" w:frame="1"/>
              </w:rPr>
              <w:t>8</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90</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77</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4,1</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71</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p>
        </w:tc>
        <w:tc>
          <w:tcPr>
            <w:tcW w:w="1009" w:type="dxa"/>
            <w:vAlign w:val="center"/>
          </w:tcPr>
          <w:p w:rsidR="0049095C" w:rsidRPr="00667763" w:rsidRDefault="0049095C" w:rsidP="0049095C">
            <w:pPr>
              <w:pStyle w:val="a3"/>
              <w:jc w:val="center"/>
              <w:rPr>
                <w:b/>
                <w:i/>
                <w:bdr w:val="none" w:sz="0" w:space="0" w:color="auto" w:frame="1"/>
                <w:vertAlign w:val="superscript"/>
              </w:rPr>
            </w:pPr>
            <w:r>
              <w:rPr>
                <w:b/>
                <w:i/>
                <w:bdr w:val="none" w:sz="0" w:space="0" w:color="auto" w:frame="1"/>
              </w:rPr>
              <w:t>9</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78</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77</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4,1</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71</w:t>
            </w:r>
          </w:p>
        </w:tc>
      </w:tr>
      <w:tr w:rsidR="0049095C" w:rsidRPr="00667763" w:rsidTr="0049095C">
        <w:trPr>
          <w:jc w:val="center"/>
        </w:trPr>
        <w:tc>
          <w:tcPr>
            <w:tcW w:w="1685" w:type="dxa"/>
            <w:vAlign w:val="center"/>
          </w:tcPr>
          <w:p w:rsidR="0049095C" w:rsidRPr="00667763" w:rsidRDefault="0049095C" w:rsidP="0049095C">
            <w:pPr>
              <w:pStyle w:val="a3"/>
              <w:jc w:val="center"/>
              <w:rPr>
                <w:b/>
                <w:i/>
                <w:bdr w:val="none" w:sz="0" w:space="0" w:color="auto" w:frame="1"/>
              </w:rPr>
            </w:pPr>
          </w:p>
        </w:tc>
        <w:tc>
          <w:tcPr>
            <w:tcW w:w="1009" w:type="dxa"/>
            <w:vAlign w:val="center"/>
          </w:tcPr>
          <w:p w:rsidR="0049095C" w:rsidRPr="00667763" w:rsidRDefault="0049095C" w:rsidP="0049095C">
            <w:pPr>
              <w:pStyle w:val="a3"/>
              <w:jc w:val="center"/>
              <w:rPr>
                <w:b/>
                <w:i/>
                <w:bdr w:val="none" w:sz="0" w:space="0" w:color="auto" w:frame="1"/>
                <w:vertAlign w:val="superscript"/>
              </w:rPr>
            </w:pPr>
            <w:r>
              <w:rPr>
                <w:b/>
                <w:i/>
                <w:bdr w:val="none" w:sz="0" w:space="0" w:color="auto" w:frame="1"/>
              </w:rPr>
              <w:t>10</w:t>
            </w:r>
          </w:p>
        </w:tc>
        <w:tc>
          <w:tcPr>
            <w:tcW w:w="1400" w:type="dxa"/>
            <w:vAlign w:val="center"/>
          </w:tcPr>
          <w:p w:rsidR="0049095C" w:rsidRPr="00667763" w:rsidRDefault="0049095C" w:rsidP="0049095C">
            <w:pPr>
              <w:pStyle w:val="a3"/>
              <w:jc w:val="center"/>
              <w:rPr>
                <w:b/>
                <w:i/>
                <w:bdr w:val="none" w:sz="0" w:space="0" w:color="auto" w:frame="1"/>
              </w:rPr>
            </w:pPr>
            <w:r>
              <w:rPr>
                <w:b/>
                <w:i/>
                <w:bdr w:val="none" w:sz="0" w:space="0" w:color="auto" w:frame="1"/>
              </w:rPr>
              <w:t>39</w:t>
            </w:r>
          </w:p>
        </w:tc>
        <w:tc>
          <w:tcPr>
            <w:tcW w:w="1418" w:type="dxa"/>
            <w:vAlign w:val="center"/>
          </w:tcPr>
          <w:p w:rsidR="0049095C" w:rsidRPr="00667763" w:rsidRDefault="0049095C" w:rsidP="0049095C">
            <w:pPr>
              <w:pStyle w:val="a3"/>
              <w:jc w:val="center"/>
              <w:rPr>
                <w:b/>
                <w:i/>
                <w:bdr w:val="none" w:sz="0" w:space="0" w:color="auto" w:frame="1"/>
              </w:rPr>
            </w:pPr>
            <w:r>
              <w:rPr>
                <w:b/>
                <w:i/>
                <w:bdr w:val="none" w:sz="0" w:space="0" w:color="auto" w:frame="1"/>
              </w:rPr>
              <w:t>100</w:t>
            </w:r>
          </w:p>
        </w:tc>
        <w:tc>
          <w:tcPr>
            <w:tcW w:w="1559" w:type="dxa"/>
            <w:vAlign w:val="center"/>
          </w:tcPr>
          <w:p w:rsidR="0049095C" w:rsidRPr="00667763" w:rsidRDefault="0049095C" w:rsidP="0049095C">
            <w:pPr>
              <w:pStyle w:val="a3"/>
              <w:jc w:val="center"/>
              <w:rPr>
                <w:b/>
                <w:i/>
                <w:bdr w:val="none" w:sz="0" w:space="0" w:color="auto" w:frame="1"/>
              </w:rPr>
            </w:pPr>
            <w:r>
              <w:rPr>
                <w:b/>
                <w:i/>
                <w:bdr w:val="none" w:sz="0" w:space="0" w:color="auto" w:frame="1"/>
              </w:rPr>
              <w:t>92</w:t>
            </w:r>
          </w:p>
        </w:tc>
        <w:tc>
          <w:tcPr>
            <w:tcW w:w="1293" w:type="dxa"/>
            <w:vAlign w:val="center"/>
          </w:tcPr>
          <w:p w:rsidR="0049095C" w:rsidRPr="00667763" w:rsidRDefault="0049095C" w:rsidP="0049095C">
            <w:pPr>
              <w:pStyle w:val="a3"/>
              <w:jc w:val="center"/>
              <w:rPr>
                <w:b/>
                <w:i/>
                <w:bdr w:val="none" w:sz="0" w:space="0" w:color="auto" w:frame="1"/>
              </w:rPr>
            </w:pPr>
            <w:r>
              <w:rPr>
                <w:b/>
                <w:i/>
                <w:bdr w:val="none" w:sz="0" w:space="0" w:color="auto" w:frame="1"/>
              </w:rPr>
              <w:t>4,5</w:t>
            </w:r>
          </w:p>
        </w:tc>
        <w:tc>
          <w:tcPr>
            <w:tcW w:w="851" w:type="dxa"/>
            <w:vAlign w:val="center"/>
          </w:tcPr>
          <w:p w:rsidR="0049095C" w:rsidRPr="00667763" w:rsidRDefault="0049095C" w:rsidP="0049095C">
            <w:pPr>
              <w:pStyle w:val="a3"/>
              <w:jc w:val="center"/>
              <w:rPr>
                <w:b/>
                <w:i/>
                <w:bdr w:val="none" w:sz="0" w:space="0" w:color="auto" w:frame="1"/>
              </w:rPr>
            </w:pPr>
            <w:r>
              <w:rPr>
                <w:b/>
                <w:i/>
                <w:bdr w:val="none" w:sz="0" w:space="0" w:color="auto" w:frame="1"/>
              </w:rPr>
              <w:t>84</w:t>
            </w:r>
          </w:p>
        </w:tc>
      </w:tr>
    </w:tbl>
    <w:p w:rsidR="00591549" w:rsidRDefault="00591549" w:rsidP="00591549">
      <w:pPr>
        <w:rPr>
          <w:sz w:val="22"/>
          <w:szCs w:val="22"/>
        </w:rPr>
      </w:pPr>
    </w:p>
    <w:p w:rsidR="002D1E0E" w:rsidRDefault="00591549" w:rsidP="00591549">
      <w:pPr>
        <w:rPr>
          <w:sz w:val="22"/>
          <w:szCs w:val="22"/>
        </w:rPr>
      </w:pPr>
      <w:r w:rsidRPr="009C2E06">
        <w:rPr>
          <w:sz w:val="22"/>
          <w:szCs w:val="22"/>
        </w:rPr>
        <w:t>По итогам 201</w:t>
      </w:r>
      <w:r>
        <w:rPr>
          <w:sz w:val="22"/>
          <w:szCs w:val="22"/>
        </w:rPr>
        <w:t>9</w:t>
      </w:r>
      <w:r w:rsidRPr="009C2E06">
        <w:rPr>
          <w:sz w:val="22"/>
          <w:szCs w:val="22"/>
        </w:rPr>
        <w:t xml:space="preserve"> – 20</w:t>
      </w:r>
      <w:r>
        <w:rPr>
          <w:sz w:val="22"/>
          <w:szCs w:val="22"/>
        </w:rPr>
        <w:t>20</w:t>
      </w:r>
      <w:r w:rsidRPr="009C2E06">
        <w:rPr>
          <w:sz w:val="22"/>
          <w:szCs w:val="22"/>
        </w:rPr>
        <w:t xml:space="preserve"> учебного года отмечена положительная динамика по всем базовым навыкам во всех классах основной школы в сравнении с «входным» контролем.</w:t>
      </w:r>
    </w:p>
    <w:p w:rsidR="00591549" w:rsidRDefault="00591549" w:rsidP="00591549">
      <w:pPr>
        <w:rPr>
          <w:sz w:val="22"/>
          <w:szCs w:val="22"/>
        </w:rPr>
      </w:pPr>
    </w:p>
    <w:p w:rsidR="00591549" w:rsidRDefault="00591549" w:rsidP="00591549">
      <w:pPr>
        <w:jc w:val="center"/>
        <w:rPr>
          <w:b/>
          <w:szCs w:val="28"/>
        </w:rPr>
      </w:pPr>
      <w:r w:rsidRPr="00591549">
        <w:rPr>
          <w:b/>
          <w:szCs w:val="28"/>
        </w:rPr>
        <w:t>Внеклассная работа. Реализация программы «Одарённые дети»</w:t>
      </w:r>
      <w:r>
        <w:rPr>
          <w:b/>
          <w:szCs w:val="28"/>
        </w:rPr>
        <w:t>.</w:t>
      </w:r>
    </w:p>
    <w:p w:rsidR="00591549" w:rsidRDefault="00591549" w:rsidP="00591549">
      <w:pPr>
        <w:jc w:val="center"/>
        <w:rPr>
          <w:b/>
          <w:szCs w:val="28"/>
        </w:rPr>
      </w:pPr>
    </w:p>
    <w:p w:rsidR="00591549" w:rsidRPr="00591549" w:rsidRDefault="00591549" w:rsidP="00591549">
      <w:pPr>
        <w:jc w:val="both"/>
        <w:rPr>
          <w:sz w:val="22"/>
          <w:szCs w:val="22"/>
        </w:rPr>
      </w:pPr>
      <w:r w:rsidRPr="00591549">
        <w:rPr>
          <w:sz w:val="22"/>
          <w:szCs w:val="22"/>
        </w:rPr>
        <w:t xml:space="preserve">В начале года на установочном заседании МО разработана и утверждена программа «Одарённые дети». Составлен график занятий, уточнён список учащихся. Главные цели, которые мы ставили перед </w:t>
      </w:r>
      <w:proofErr w:type="gramStart"/>
      <w:r w:rsidRPr="00591549">
        <w:rPr>
          <w:sz w:val="22"/>
          <w:szCs w:val="22"/>
        </w:rPr>
        <w:t xml:space="preserve">собой </w:t>
      </w:r>
      <w:r>
        <w:rPr>
          <w:sz w:val="22"/>
          <w:szCs w:val="22"/>
        </w:rPr>
        <w:t>:</w:t>
      </w:r>
      <w:proofErr w:type="gramEnd"/>
      <w:r w:rsidRPr="00591549">
        <w:rPr>
          <w:sz w:val="22"/>
          <w:szCs w:val="22"/>
        </w:rPr>
        <w:t xml:space="preserve"> 1.Пробуждение познавательного интереса к языку, стремления совершенствовать свою речь; 2. Воспитание позитивного эмоционально-ценностного отношения к русскому языку и литературе, чувства сопричастности к сохранению его уникальности и чистоты. Думается, что данные цели достигнуты. Увеличилось число участников олимпиадного движения, расширилась география конкурсов. Работы выполняются на хорошем уровне.</w:t>
      </w:r>
    </w:p>
    <w:p w:rsidR="00591549" w:rsidRDefault="00591549" w:rsidP="00591549">
      <w:pPr>
        <w:jc w:val="center"/>
        <w:rPr>
          <w:sz w:val="22"/>
          <w:szCs w:val="22"/>
        </w:rPr>
      </w:pPr>
      <w:r>
        <w:rPr>
          <w:b/>
          <w:sz w:val="22"/>
          <w:szCs w:val="22"/>
        </w:rPr>
        <w:br/>
      </w:r>
      <w:r w:rsidRPr="00990298">
        <w:rPr>
          <w:b/>
          <w:sz w:val="22"/>
          <w:szCs w:val="22"/>
        </w:rPr>
        <w:t>Школьный этап Всероссийской олимпиады школьников</w:t>
      </w:r>
      <w:r w:rsidR="0062256D">
        <w:rPr>
          <w:b/>
          <w:sz w:val="22"/>
          <w:szCs w:val="22"/>
        </w:rPr>
        <w:t>.</w:t>
      </w:r>
    </w:p>
    <w:p w:rsidR="00433F73" w:rsidRDefault="00433F73" w:rsidP="00433F73">
      <w:pPr>
        <w:jc w:val="both"/>
        <w:rPr>
          <w:sz w:val="22"/>
          <w:szCs w:val="22"/>
        </w:rPr>
      </w:pPr>
      <w:r w:rsidRPr="00990298">
        <w:rPr>
          <w:sz w:val="22"/>
          <w:szCs w:val="22"/>
        </w:rPr>
        <w:t>В нём приняли участие 1</w:t>
      </w:r>
      <w:r>
        <w:rPr>
          <w:sz w:val="22"/>
          <w:szCs w:val="22"/>
        </w:rPr>
        <w:t>1</w:t>
      </w:r>
      <w:r w:rsidRPr="00990298">
        <w:rPr>
          <w:sz w:val="22"/>
          <w:szCs w:val="22"/>
        </w:rPr>
        <w:t xml:space="preserve">0 </w:t>
      </w:r>
      <w:r>
        <w:rPr>
          <w:sz w:val="22"/>
          <w:szCs w:val="22"/>
        </w:rPr>
        <w:t>учеников</w:t>
      </w:r>
      <w:r w:rsidRPr="00990298">
        <w:rPr>
          <w:sz w:val="22"/>
          <w:szCs w:val="22"/>
        </w:rPr>
        <w:t xml:space="preserve">, что на </w:t>
      </w:r>
      <w:r w:rsidR="00F67953">
        <w:rPr>
          <w:sz w:val="22"/>
          <w:szCs w:val="22"/>
        </w:rPr>
        <w:t>5</w:t>
      </w:r>
      <w:r w:rsidRPr="00990298">
        <w:rPr>
          <w:sz w:val="22"/>
          <w:szCs w:val="22"/>
        </w:rPr>
        <w:t xml:space="preserve">% </w:t>
      </w:r>
      <w:r w:rsidR="00F67953">
        <w:rPr>
          <w:sz w:val="22"/>
          <w:szCs w:val="22"/>
        </w:rPr>
        <w:t>больше</w:t>
      </w:r>
      <w:r w:rsidRPr="00990298">
        <w:rPr>
          <w:sz w:val="22"/>
          <w:szCs w:val="22"/>
        </w:rPr>
        <w:t>, чем в прошлом году.</w:t>
      </w:r>
    </w:p>
    <w:p w:rsidR="00433F73" w:rsidRDefault="00433F73" w:rsidP="00433F73">
      <w:pPr>
        <w:jc w:val="both"/>
        <w:rPr>
          <w:sz w:val="22"/>
          <w:szCs w:val="22"/>
        </w:rPr>
      </w:pPr>
    </w:p>
    <w:p w:rsidR="00433F73" w:rsidRDefault="00F67953" w:rsidP="00433F73">
      <w:pPr>
        <w:jc w:val="both"/>
        <w:rPr>
          <w:sz w:val="22"/>
          <w:szCs w:val="22"/>
        </w:rPr>
      </w:pPr>
      <w:r w:rsidRPr="00990298">
        <w:rPr>
          <w:sz w:val="22"/>
          <w:szCs w:val="22"/>
        </w:rPr>
        <w:t>Победителями и призёрами стали: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2386"/>
        <w:gridCol w:w="2245"/>
        <w:gridCol w:w="2094"/>
      </w:tblGrid>
      <w:tr w:rsidR="00F67953" w:rsidRPr="00F67953" w:rsidTr="00F67953">
        <w:trPr>
          <w:trHeight w:val="276"/>
        </w:trPr>
        <w:tc>
          <w:tcPr>
            <w:tcW w:w="2938" w:type="dxa"/>
            <w:vMerge w:val="restart"/>
          </w:tcPr>
          <w:p w:rsidR="00F67953" w:rsidRPr="00F67953" w:rsidRDefault="00F67953" w:rsidP="00F67953">
            <w:r w:rsidRPr="00F67953">
              <w:rPr>
                <w:sz w:val="22"/>
                <w:szCs w:val="22"/>
              </w:rPr>
              <w:t>Русский язык - приняли участие</w:t>
            </w:r>
          </w:p>
        </w:tc>
        <w:tc>
          <w:tcPr>
            <w:tcW w:w="2386" w:type="dxa"/>
            <w:vMerge w:val="restart"/>
          </w:tcPr>
          <w:p w:rsidR="00F67953" w:rsidRPr="00F67953" w:rsidRDefault="00F67953" w:rsidP="00F67953">
            <w:r w:rsidRPr="00F67953">
              <w:rPr>
                <w:sz w:val="22"/>
                <w:szCs w:val="22"/>
              </w:rPr>
              <w:t xml:space="preserve">Количество </w:t>
            </w:r>
          </w:p>
          <w:p w:rsidR="00F67953" w:rsidRPr="00F67953" w:rsidRDefault="00F67953" w:rsidP="00F67953">
            <w:r w:rsidRPr="00F67953">
              <w:rPr>
                <w:sz w:val="22"/>
                <w:szCs w:val="22"/>
              </w:rPr>
              <w:t>победителей</w:t>
            </w:r>
          </w:p>
        </w:tc>
        <w:tc>
          <w:tcPr>
            <w:tcW w:w="2245" w:type="dxa"/>
            <w:vMerge w:val="restart"/>
          </w:tcPr>
          <w:p w:rsidR="00F67953" w:rsidRPr="00F67953" w:rsidRDefault="00F67953" w:rsidP="00F67953">
            <w:r w:rsidRPr="00F67953">
              <w:rPr>
                <w:sz w:val="22"/>
                <w:szCs w:val="22"/>
              </w:rPr>
              <w:t>Количество призеров</w:t>
            </w:r>
          </w:p>
        </w:tc>
        <w:tc>
          <w:tcPr>
            <w:tcW w:w="2094" w:type="dxa"/>
            <w:vMerge w:val="restart"/>
          </w:tcPr>
          <w:p w:rsidR="00F67953" w:rsidRPr="00F67953" w:rsidRDefault="00F67953" w:rsidP="00F67953">
            <w:r w:rsidRPr="00F67953">
              <w:rPr>
                <w:sz w:val="22"/>
                <w:szCs w:val="22"/>
              </w:rPr>
              <w:t>Итого</w:t>
            </w:r>
          </w:p>
        </w:tc>
      </w:tr>
      <w:tr w:rsidR="00F67953" w:rsidRPr="00F67953" w:rsidTr="00F67953">
        <w:trPr>
          <w:trHeight w:val="276"/>
        </w:trPr>
        <w:tc>
          <w:tcPr>
            <w:tcW w:w="2938" w:type="dxa"/>
            <w:vMerge/>
          </w:tcPr>
          <w:p w:rsidR="00F67953" w:rsidRPr="00F67953" w:rsidRDefault="00F67953" w:rsidP="00F67953"/>
        </w:tc>
        <w:tc>
          <w:tcPr>
            <w:tcW w:w="2386" w:type="dxa"/>
            <w:vMerge/>
          </w:tcPr>
          <w:p w:rsidR="00F67953" w:rsidRPr="00F67953" w:rsidRDefault="00F67953" w:rsidP="00F67953"/>
        </w:tc>
        <w:tc>
          <w:tcPr>
            <w:tcW w:w="2245" w:type="dxa"/>
            <w:vMerge/>
          </w:tcPr>
          <w:p w:rsidR="00F67953" w:rsidRPr="00F67953" w:rsidRDefault="00F67953" w:rsidP="00F67953"/>
        </w:tc>
        <w:tc>
          <w:tcPr>
            <w:tcW w:w="2094" w:type="dxa"/>
            <w:vMerge/>
          </w:tcPr>
          <w:p w:rsidR="00F67953" w:rsidRPr="00F67953" w:rsidRDefault="00F67953" w:rsidP="00F67953"/>
        </w:tc>
      </w:tr>
      <w:tr w:rsidR="00F67953" w:rsidRPr="00F67953" w:rsidTr="00F67953">
        <w:tc>
          <w:tcPr>
            <w:tcW w:w="2938" w:type="dxa"/>
          </w:tcPr>
          <w:p w:rsidR="00F67953" w:rsidRPr="00F67953" w:rsidRDefault="00F67953" w:rsidP="00F67953">
            <w:r>
              <w:rPr>
                <w:sz w:val="22"/>
                <w:szCs w:val="22"/>
              </w:rPr>
              <w:t>3</w:t>
            </w:r>
            <w:r w:rsidRPr="00F67953">
              <w:rPr>
                <w:sz w:val="22"/>
                <w:szCs w:val="22"/>
              </w:rPr>
              <w:t>8</w:t>
            </w:r>
          </w:p>
        </w:tc>
        <w:tc>
          <w:tcPr>
            <w:tcW w:w="2386" w:type="dxa"/>
          </w:tcPr>
          <w:p w:rsidR="00F67953" w:rsidRPr="00F67953" w:rsidRDefault="00F67953" w:rsidP="00F67953">
            <w:r>
              <w:rPr>
                <w:sz w:val="22"/>
                <w:szCs w:val="22"/>
              </w:rPr>
              <w:t>8</w:t>
            </w:r>
          </w:p>
        </w:tc>
        <w:tc>
          <w:tcPr>
            <w:tcW w:w="2245" w:type="dxa"/>
          </w:tcPr>
          <w:p w:rsidR="00F67953" w:rsidRPr="00F67953" w:rsidRDefault="00F67953" w:rsidP="00F67953">
            <w:r>
              <w:rPr>
                <w:sz w:val="22"/>
                <w:szCs w:val="22"/>
              </w:rPr>
              <w:t>10</w:t>
            </w:r>
          </w:p>
        </w:tc>
        <w:tc>
          <w:tcPr>
            <w:tcW w:w="2094" w:type="dxa"/>
          </w:tcPr>
          <w:p w:rsidR="00F67953" w:rsidRPr="00F67953" w:rsidRDefault="00F67953" w:rsidP="00F67953">
            <w:r>
              <w:rPr>
                <w:sz w:val="22"/>
                <w:szCs w:val="22"/>
              </w:rPr>
              <w:t>18</w:t>
            </w:r>
          </w:p>
        </w:tc>
      </w:tr>
      <w:tr w:rsidR="00F67953" w:rsidRPr="00F67953" w:rsidTr="00F67953">
        <w:tc>
          <w:tcPr>
            <w:tcW w:w="2938"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Литература – приняли участие</w:t>
            </w:r>
          </w:p>
        </w:tc>
        <w:tc>
          <w:tcPr>
            <w:tcW w:w="2386"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 xml:space="preserve">Количество </w:t>
            </w:r>
          </w:p>
          <w:p w:rsidR="00F67953" w:rsidRPr="00F67953" w:rsidRDefault="00F67953" w:rsidP="00F67953">
            <w:r w:rsidRPr="00F67953">
              <w:rPr>
                <w:sz w:val="22"/>
                <w:szCs w:val="22"/>
              </w:rPr>
              <w:t>победителей</w:t>
            </w:r>
          </w:p>
        </w:tc>
        <w:tc>
          <w:tcPr>
            <w:tcW w:w="2245"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Количество призеров</w:t>
            </w:r>
          </w:p>
        </w:tc>
        <w:tc>
          <w:tcPr>
            <w:tcW w:w="2094"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Итого</w:t>
            </w:r>
          </w:p>
        </w:tc>
      </w:tr>
      <w:tr w:rsidR="00F67953" w:rsidRPr="00F67953" w:rsidTr="00F67953">
        <w:tc>
          <w:tcPr>
            <w:tcW w:w="2938"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Pr>
                <w:sz w:val="22"/>
                <w:szCs w:val="22"/>
              </w:rPr>
              <w:t>2</w:t>
            </w:r>
            <w:r w:rsidRPr="00F67953">
              <w:rPr>
                <w:sz w:val="22"/>
                <w:szCs w:val="22"/>
              </w:rPr>
              <w:t>7</w:t>
            </w:r>
          </w:p>
        </w:tc>
        <w:tc>
          <w:tcPr>
            <w:tcW w:w="2386"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4</w:t>
            </w:r>
          </w:p>
        </w:tc>
        <w:tc>
          <w:tcPr>
            <w:tcW w:w="2245"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4</w:t>
            </w:r>
          </w:p>
        </w:tc>
        <w:tc>
          <w:tcPr>
            <w:tcW w:w="2094" w:type="dxa"/>
            <w:tcBorders>
              <w:top w:val="single" w:sz="4" w:space="0" w:color="auto"/>
              <w:left w:val="single" w:sz="4" w:space="0" w:color="auto"/>
              <w:bottom w:val="single" w:sz="4" w:space="0" w:color="auto"/>
              <w:right w:val="single" w:sz="4" w:space="0" w:color="auto"/>
            </w:tcBorders>
          </w:tcPr>
          <w:p w:rsidR="00F67953" w:rsidRPr="00F67953" w:rsidRDefault="00F67953" w:rsidP="00F67953">
            <w:r w:rsidRPr="00F67953">
              <w:rPr>
                <w:sz w:val="22"/>
                <w:szCs w:val="22"/>
              </w:rPr>
              <w:t>8</w:t>
            </w:r>
          </w:p>
        </w:tc>
      </w:tr>
      <w:tr w:rsidR="00F67953" w:rsidRPr="00F67953" w:rsidTr="00F67953">
        <w:tc>
          <w:tcPr>
            <w:tcW w:w="2938" w:type="dxa"/>
            <w:tcBorders>
              <w:top w:val="single" w:sz="4" w:space="0" w:color="auto"/>
              <w:left w:val="single" w:sz="4" w:space="0" w:color="auto"/>
              <w:bottom w:val="single" w:sz="4" w:space="0" w:color="auto"/>
              <w:right w:val="single" w:sz="4" w:space="0" w:color="auto"/>
            </w:tcBorders>
          </w:tcPr>
          <w:p w:rsidR="00F67953" w:rsidRPr="00F67953" w:rsidRDefault="00F67953" w:rsidP="00F67953">
            <w:pPr>
              <w:rPr>
                <w:b/>
              </w:rPr>
            </w:pPr>
            <w:r w:rsidRPr="00F67953">
              <w:rPr>
                <w:b/>
                <w:sz w:val="22"/>
                <w:szCs w:val="22"/>
              </w:rPr>
              <w:t>Итого 65 чел</w:t>
            </w:r>
          </w:p>
        </w:tc>
        <w:tc>
          <w:tcPr>
            <w:tcW w:w="2386" w:type="dxa"/>
            <w:tcBorders>
              <w:top w:val="single" w:sz="4" w:space="0" w:color="auto"/>
              <w:left w:val="single" w:sz="4" w:space="0" w:color="auto"/>
              <w:bottom w:val="single" w:sz="4" w:space="0" w:color="auto"/>
              <w:right w:val="single" w:sz="4" w:space="0" w:color="auto"/>
            </w:tcBorders>
          </w:tcPr>
          <w:p w:rsidR="00F67953" w:rsidRPr="00F67953" w:rsidRDefault="00F67953" w:rsidP="00F67953">
            <w:pPr>
              <w:rPr>
                <w:b/>
              </w:rPr>
            </w:pPr>
            <w:r w:rsidRPr="00F67953">
              <w:rPr>
                <w:b/>
                <w:sz w:val="22"/>
                <w:szCs w:val="22"/>
              </w:rPr>
              <w:t>1</w:t>
            </w:r>
            <w:r>
              <w:rPr>
                <w:b/>
                <w:sz w:val="22"/>
                <w:szCs w:val="22"/>
              </w:rPr>
              <w:t>2</w:t>
            </w:r>
          </w:p>
        </w:tc>
        <w:tc>
          <w:tcPr>
            <w:tcW w:w="2245" w:type="dxa"/>
            <w:tcBorders>
              <w:top w:val="single" w:sz="4" w:space="0" w:color="auto"/>
              <w:left w:val="single" w:sz="4" w:space="0" w:color="auto"/>
              <w:bottom w:val="single" w:sz="4" w:space="0" w:color="auto"/>
              <w:right w:val="single" w:sz="4" w:space="0" w:color="auto"/>
            </w:tcBorders>
          </w:tcPr>
          <w:p w:rsidR="00F67953" w:rsidRPr="00F67953" w:rsidRDefault="00F67953" w:rsidP="00F67953">
            <w:pPr>
              <w:rPr>
                <w:b/>
              </w:rPr>
            </w:pPr>
            <w:r>
              <w:rPr>
                <w:b/>
                <w:sz w:val="22"/>
                <w:szCs w:val="22"/>
              </w:rPr>
              <w:t>14</w:t>
            </w:r>
          </w:p>
        </w:tc>
        <w:tc>
          <w:tcPr>
            <w:tcW w:w="2094" w:type="dxa"/>
            <w:tcBorders>
              <w:top w:val="single" w:sz="4" w:space="0" w:color="auto"/>
              <w:left w:val="single" w:sz="4" w:space="0" w:color="auto"/>
              <w:bottom w:val="single" w:sz="4" w:space="0" w:color="auto"/>
              <w:right w:val="single" w:sz="4" w:space="0" w:color="auto"/>
            </w:tcBorders>
          </w:tcPr>
          <w:p w:rsidR="00F67953" w:rsidRPr="00F67953" w:rsidRDefault="00F67953" w:rsidP="00F67953">
            <w:pPr>
              <w:rPr>
                <w:b/>
              </w:rPr>
            </w:pPr>
            <w:r w:rsidRPr="00F67953">
              <w:rPr>
                <w:b/>
                <w:sz w:val="22"/>
                <w:szCs w:val="22"/>
              </w:rPr>
              <w:t>2</w:t>
            </w:r>
            <w:r>
              <w:rPr>
                <w:b/>
                <w:sz w:val="22"/>
                <w:szCs w:val="22"/>
              </w:rPr>
              <w:t>6</w:t>
            </w:r>
          </w:p>
        </w:tc>
      </w:tr>
    </w:tbl>
    <w:p w:rsidR="00F67953" w:rsidRPr="00F67953" w:rsidRDefault="00F67953" w:rsidP="00F67953">
      <w:pPr>
        <w:jc w:val="both"/>
        <w:rPr>
          <w:b/>
          <w:sz w:val="22"/>
          <w:szCs w:val="22"/>
        </w:rPr>
      </w:pPr>
      <w:r>
        <w:rPr>
          <w:b/>
          <w:sz w:val="22"/>
          <w:szCs w:val="22"/>
        </w:rPr>
        <w:br/>
      </w:r>
      <w:r w:rsidRPr="00F67953">
        <w:rPr>
          <w:b/>
          <w:sz w:val="22"/>
          <w:szCs w:val="22"/>
        </w:rPr>
        <w:t>Результативность участия в муниципальном этапе Всероссийской олимпиады школьников по русскому языку и литературе</w:t>
      </w:r>
      <w:r w:rsidR="0062256D">
        <w:rPr>
          <w:b/>
          <w:sz w:val="22"/>
          <w:szCs w:val="22"/>
        </w:rPr>
        <w:t>:</w:t>
      </w:r>
    </w:p>
    <w:p w:rsidR="00F67953" w:rsidRPr="00F67953" w:rsidRDefault="00F67953" w:rsidP="00F67953">
      <w:pPr>
        <w:jc w:val="both"/>
        <w:rPr>
          <w:b/>
          <w:sz w:val="22"/>
          <w:szCs w:val="22"/>
        </w:rPr>
      </w:pPr>
    </w:p>
    <w:tbl>
      <w:tblPr>
        <w:tblStyle w:val="a4"/>
        <w:tblW w:w="0" w:type="auto"/>
        <w:tblInd w:w="-318" w:type="dxa"/>
        <w:tblLook w:val="04A0" w:firstRow="1" w:lastRow="0" w:firstColumn="1" w:lastColumn="0" w:noHBand="0" w:noVBand="1"/>
      </w:tblPr>
      <w:tblGrid>
        <w:gridCol w:w="2350"/>
        <w:gridCol w:w="2353"/>
        <w:gridCol w:w="2220"/>
        <w:gridCol w:w="2740"/>
      </w:tblGrid>
      <w:tr w:rsidR="00F67953" w:rsidRPr="00F67953" w:rsidTr="00BD27D3">
        <w:tc>
          <w:tcPr>
            <w:tcW w:w="2411" w:type="dxa"/>
          </w:tcPr>
          <w:p w:rsidR="00F67953" w:rsidRPr="00F67953" w:rsidRDefault="00F67953" w:rsidP="00F67953">
            <w:pPr>
              <w:jc w:val="center"/>
              <w:rPr>
                <w:b/>
                <w:sz w:val="22"/>
                <w:szCs w:val="22"/>
              </w:rPr>
            </w:pPr>
            <w:r w:rsidRPr="00F67953">
              <w:rPr>
                <w:b/>
                <w:sz w:val="22"/>
                <w:szCs w:val="22"/>
              </w:rPr>
              <w:t>Предмет</w:t>
            </w:r>
          </w:p>
        </w:tc>
        <w:tc>
          <w:tcPr>
            <w:tcW w:w="2410" w:type="dxa"/>
          </w:tcPr>
          <w:p w:rsidR="00F67953" w:rsidRPr="00F67953" w:rsidRDefault="00F67953" w:rsidP="00F67953">
            <w:pPr>
              <w:jc w:val="center"/>
              <w:rPr>
                <w:b/>
                <w:sz w:val="22"/>
                <w:szCs w:val="22"/>
              </w:rPr>
            </w:pPr>
            <w:r w:rsidRPr="00F67953">
              <w:rPr>
                <w:b/>
                <w:sz w:val="22"/>
                <w:szCs w:val="22"/>
              </w:rPr>
              <w:t>Всего участников</w:t>
            </w:r>
          </w:p>
        </w:tc>
        <w:tc>
          <w:tcPr>
            <w:tcW w:w="2268" w:type="dxa"/>
          </w:tcPr>
          <w:p w:rsidR="00F67953" w:rsidRPr="00F67953" w:rsidRDefault="00F67953" w:rsidP="00F67953">
            <w:pPr>
              <w:jc w:val="center"/>
              <w:rPr>
                <w:b/>
                <w:sz w:val="22"/>
                <w:szCs w:val="22"/>
              </w:rPr>
            </w:pPr>
            <w:r w:rsidRPr="00F67953">
              <w:rPr>
                <w:b/>
                <w:sz w:val="22"/>
                <w:szCs w:val="22"/>
              </w:rPr>
              <w:t xml:space="preserve">Победители </w:t>
            </w:r>
          </w:p>
        </w:tc>
        <w:tc>
          <w:tcPr>
            <w:tcW w:w="2800" w:type="dxa"/>
          </w:tcPr>
          <w:p w:rsidR="00F67953" w:rsidRPr="00F67953" w:rsidRDefault="00F67953" w:rsidP="00F67953">
            <w:pPr>
              <w:jc w:val="center"/>
              <w:rPr>
                <w:b/>
                <w:sz w:val="22"/>
                <w:szCs w:val="22"/>
              </w:rPr>
            </w:pPr>
            <w:r w:rsidRPr="00F67953">
              <w:rPr>
                <w:b/>
                <w:sz w:val="22"/>
                <w:szCs w:val="22"/>
              </w:rPr>
              <w:t xml:space="preserve">Призёры </w:t>
            </w:r>
          </w:p>
        </w:tc>
      </w:tr>
      <w:tr w:rsidR="00F67953" w:rsidRPr="00F67953" w:rsidTr="00BD27D3">
        <w:tc>
          <w:tcPr>
            <w:tcW w:w="2411" w:type="dxa"/>
          </w:tcPr>
          <w:p w:rsidR="00F67953" w:rsidRPr="00F67953" w:rsidRDefault="00F67953" w:rsidP="00F67953">
            <w:pPr>
              <w:rPr>
                <w:sz w:val="22"/>
                <w:szCs w:val="22"/>
              </w:rPr>
            </w:pPr>
            <w:r w:rsidRPr="00F67953">
              <w:rPr>
                <w:sz w:val="22"/>
                <w:szCs w:val="22"/>
              </w:rPr>
              <w:t>Русский язык</w:t>
            </w:r>
          </w:p>
        </w:tc>
        <w:tc>
          <w:tcPr>
            <w:tcW w:w="2410" w:type="dxa"/>
          </w:tcPr>
          <w:p w:rsidR="00F67953" w:rsidRPr="00F67953" w:rsidRDefault="00F67953" w:rsidP="00F67953">
            <w:pPr>
              <w:rPr>
                <w:sz w:val="22"/>
                <w:szCs w:val="22"/>
              </w:rPr>
            </w:pPr>
            <w:r>
              <w:rPr>
                <w:sz w:val="22"/>
                <w:szCs w:val="22"/>
              </w:rPr>
              <w:t>2</w:t>
            </w:r>
          </w:p>
        </w:tc>
        <w:tc>
          <w:tcPr>
            <w:tcW w:w="2268" w:type="dxa"/>
          </w:tcPr>
          <w:p w:rsidR="00F67953" w:rsidRPr="00F67953" w:rsidRDefault="00F67953" w:rsidP="00F67953">
            <w:pPr>
              <w:rPr>
                <w:sz w:val="22"/>
                <w:szCs w:val="22"/>
              </w:rPr>
            </w:pPr>
            <w:r w:rsidRPr="00F67953">
              <w:rPr>
                <w:sz w:val="22"/>
                <w:szCs w:val="22"/>
              </w:rPr>
              <w:t>0</w:t>
            </w:r>
          </w:p>
        </w:tc>
        <w:tc>
          <w:tcPr>
            <w:tcW w:w="2800" w:type="dxa"/>
          </w:tcPr>
          <w:p w:rsidR="00F67953" w:rsidRPr="00F67953" w:rsidRDefault="00F67953" w:rsidP="00F67953">
            <w:pPr>
              <w:rPr>
                <w:sz w:val="22"/>
                <w:szCs w:val="22"/>
              </w:rPr>
            </w:pPr>
          </w:p>
        </w:tc>
      </w:tr>
      <w:tr w:rsidR="00F67953" w:rsidRPr="00F67953" w:rsidTr="00BD27D3">
        <w:tc>
          <w:tcPr>
            <w:tcW w:w="2411" w:type="dxa"/>
          </w:tcPr>
          <w:p w:rsidR="00F67953" w:rsidRPr="00F67953" w:rsidRDefault="00F67953" w:rsidP="00F67953">
            <w:pPr>
              <w:rPr>
                <w:sz w:val="22"/>
                <w:szCs w:val="22"/>
              </w:rPr>
            </w:pPr>
            <w:r w:rsidRPr="00F67953">
              <w:rPr>
                <w:sz w:val="22"/>
                <w:szCs w:val="22"/>
              </w:rPr>
              <w:t xml:space="preserve">Литература </w:t>
            </w:r>
          </w:p>
        </w:tc>
        <w:tc>
          <w:tcPr>
            <w:tcW w:w="2410" w:type="dxa"/>
          </w:tcPr>
          <w:p w:rsidR="00F67953" w:rsidRPr="00F67953" w:rsidRDefault="00F67953" w:rsidP="00F67953">
            <w:pPr>
              <w:rPr>
                <w:sz w:val="22"/>
                <w:szCs w:val="22"/>
              </w:rPr>
            </w:pPr>
            <w:r>
              <w:rPr>
                <w:sz w:val="22"/>
                <w:szCs w:val="22"/>
              </w:rPr>
              <w:t>2</w:t>
            </w:r>
          </w:p>
        </w:tc>
        <w:tc>
          <w:tcPr>
            <w:tcW w:w="2268" w:type="dxa"/>
          </w:tcPr>
          <w:p w:rsidR="00F67953" w:rsidRPr="00F67953" w:rsidRDefault="00F67953" w:rsidP="00F67953">
            <w:pPr>
              <w:rPr>
                <w:sz w:val="22"/>
                <w:szCs w:val="22"/>
              </w:rPr>
            </w:pPr>
            <w:r>
              <w:rPr>
                <w:sz w:val="22"/>
                <w:szCs w:val="22"/>
              </w:rPr>
              <w:t>1</w:t>
            </w:r>
          </w:p>
        </w:tc>
        <w:tc>
          <w:tcPr>
            <w:tcW w:w="2800" w:type="dxa"/>
          </w:tcPr>
          <w:p w:rsidR="00F67953" w:rsidRPr="00F67953" w:rsidRDefault="00F67953" w:rsidP="00F67953">
            <w:pPr>
              <w:rPr>
                <w:sz w:val="22"/>
                <w:szCs w:val="22"/>
              </w:rPr>
            </w:pPr>
            <w:proofErr w:type="spellStart"/>
            <w:r>
              <w:rPr>
                <w:sz w:val="22"/>
                <w:szCs w:val="22"/>
              </w:rPr>
              <w:t>Гаджикеримова</w:t>
            </w:r>
            <w:proofErr w:type="spellEnd"/>
            <w:r>
              <w:rPr>
                <w:sz w:val="22"/>
                <w:szCs w:val="22"/>
              </w:rPr>
              <w:t xml:space="preserve"> Г.М.</w:t>
            </w:r>
            <w:r w:rsidRPr="00F67953">
              <w:rPr>
                <w:sz w:val="22"/>
                <w:szCs w:val="22"/>
              </w:rPr>
              <w:t xml:space="preserve">, </w:t>
            </w:r>
            <w:r>
              <w:rPr>
                <w:sz w:val="22"/>
                <w:szCs w:val="22"/>
              </w:rPr>
              <w:t>10кл</w:t>
            </w:r>
            <w:r w:rsidRPr="00F67953">
              <w:rPr>
                <w:sz w:val="22"/>
                <w:szCs w:val="22"/>
              </w:rPr>
              <w:t xml:space="preserve"> (учитель </w:t>
            </w:r>
            <w:r>
              <w:rPr>
                <w:sz w:val="22"/>
                <w:szCs w:val="22"/>
              </w:rPr>
              <w:t>Кадырова С.М.</w:t>
            </w:r>
            <w:r w:rsidRPr="00F67953">
              <w:rPr>
                <w:sz w:val="22"/>
                <w:szCs w:val="22"/>
              </w:rPr>
              <w:t>.)</w:t>
            </w:r>
          </w:p>
        </w:tc>
      </w:tr>
    </w:tbl>
    <w:p w:rsidR="00F67953" w:rsidRDefault="00F67953" w:rsidP="00433F73">
      <w:pPr>
        <w:jc w:val="both"/>
        <w:rPr>
          <w:sz w:val="22"/>
        </w:rPr>
      </w:pPr>
    </w:p>
    <w:p w:rsidR="00F67953" w:rsidRDefault="00F67953" w:rsidP="00433F73">
      <w:pPr>
        <w:jc w:val="both"/>
        <w:rPr>
          <w:sz w:val="22"/>
        </w:rPr>
      </w:pPr>
    </w:p>
    <w:p w:rsidR="00BD27D3" w:rsidRDefault="0062256D" w:rsidP="0062256D">
      <w:pPr>
        <w:rPr>
          <w:b/>
          <w:sz w:val="22"/>
          <w:szCs w:val="22"/>
        </w:rPr>
      </w:pPr>
      <w:r w:rsidRPr="00F67953">
        <w:rPr>
          <w:b/>
          <w:sz w:val="22"/>
          <w:szCs w:val="22"/>
        </w:rPr>
        <w:t>Результативность участия в м</w:t>
      </w:r>
      <w:r>
        <w:rPr>
          <w:b/>
          <w:sz w:val="22"/>
          <w:szCs w:val="22"/>
        </w:rPr>
        <w:t>униципальном этапе Всероссийского конкурса сочинений:</w:t>
      </w:r>
    </w:p>
    <w:p w:rsidR="0062256D" w:rsidRDefault="0062256D" w:rsidP="0062256D">
      <w:pPr>
        <w:rPr>
          <w:b/>
          <w:sz w:val="22"/>
          <w:szCs w:val="22"/>
        </w:rPr>
      </w:pPr>
    </w:p>
    <w:p w:rsidR="0062256D" w:rsidRPr="00BA576C" w:rsidRDefault="0062256D" w:rsidP="0062256D">
      <w:pPr>
        <w:pStyle w:val="a5"/>
        <w:numPr>
          <w:ilvl w:val="0"/>
          <w:numId w:val="8"/>
        </w:numPr>
      </w:pPr>
      <w:proofErr w:type="spellStart"/>
      <w:r w:rsidRPr="00BA576C">
        <w:t>Алибулатов</w:t>
      </w:r>
      <w:proofErr w:type="spellEnd"/>
      <w:r w:rsidRPr="00BA576C">
        <w:t xml:space="preserve"> </w:t>
      </w:r>
      <w:proofErr w:type="spellStart"/>
      <w:r w:rsidRPr="00BA576C">
        <w:t>Сайгид</w:t>
      </w:r>
      <w:proofErr w:type="spellEnd"/>
      <w:r w:rsidR="00422F4E" w:rsidRPr="00BA576C">
        <w:t xml:space="preserve"> – 6 класс – 2место</w:t>
      </w:r>
    </w:p>
    <w:p w:rsidR="00422F4E" w:rsidRPr="00BA576C" w:rsidRDefault="00422F4E" w:rsidP="0062256D">
      <w:pPr>
        <w:pStyle w:val="a5"/>
        <w:numPr>
          <w:ilvl w:val="0"/>
          <w:numId w:val="8"/>
        </w:numPr>
      </w:pPr>
      <w:r w:rsidRPr="00BA576C">
        <w:t xml:space="preserve">Тагирова </w:t>
      </w:r>
      <w:proofErr w:type="spellStart"/>
      <w:r w:rsidRPr="00BA576C">
        <w:t>Камила</w:t>
      </w:r>
      <w:proofErr w:type="spellEnd"/>
      <w:r w:rsidRPr="00BA576C">
        <w:t xml:space="preserve"> – 9 класс – 2 место</w:t>
      </w:r>
    </w:p>
    <w:p w:rsidR="00422F4E" w:rsidRPr="00BA576C" w:rsidRDefault="00422F4E" w:rsidP="0062256D">
      <w:pPr>
        <w:pStyle w:val="a5"/>
        <w:numPr>
          <w:ilvl w:val="0"/>
          <w:numId w:val="8"/>
        </w:numPr>
      </w:pPr>
      <w:r w:rsidRPr="00BA576C">
        <w:t>Кадыров Ахмед – 10класс – 2 место</w:t>
      </w:r>
    </w:p>
    <w:p w:rsidR="00BD27D3" w:rsidRDefault="00BD27D3" w:rsidP="0062256D">
      <w:pPr>
        <w:rPr>
          <w:b/>
        </w:rPr>
      </w:pPr>
    </w:p>
    <w:p w:rsidR="00BD27D3" w:rsidRDefault="00422F4E" w:rsidP="00422F4E">
      <w:pPr>
        <w:rPr>
          <w:b/>
          <w:sz w:val="22"/>
          <w:szCs w:val="22"/>
        </w:rPr>
      </w:pPr>
      <w:r w:rsidRPr="00F67953">
        <w:rPr>
          <w:b/>
          <w:sz w:val="22"/>
          <w:szCs w:val="22"/>
        </w:rPr>
        <w:t>Результативность участия</w:t>
      </w:r>
      <w:r>
        <w:rPr>
          <w:b/>
          <w:sz w:val="22"/>
          <w:szCs w:val="22"/>
        </w:rPr>
        <w:t xml:space="preserve"> на республиканском уровне:</w:t>
      </w:r>
    </w:p>
    <w:p w:rsidR="00422F4E" w:rsidRPr="00BA576C" w:rsidRDefault="00422F4E" w:rsidP="00422F4E">
      <w:r>
        <w:rPr>
          <w:b/>
          <w:sz w:val="22"/>
          <w:szCs w:val="22"/>
        </w:rPr>
        <w:t xml:space="preserve"> </w:t>
      </w:r>
      <w:r>
        <w:rPr>
          <w:b/>
          <w:sz w:val="22"/>
          <w:szCs w:val="22"/>
        </w:rPr>
        <w:br/>
      </w:r>
      <w:r w:rsidRPr="00BA576C">
        <w:rPr>
          <w:sz w:val="22"/>
          <w:szCs w:val="22"/>
        </w:rPr>
        <w:t>Республиканская вузовская</w:t>
      </w:r>
      <w:r w:rsidR="00BA576C" w:rsidRPr="00BA576C">
        <w:rPr>
          <w:sz w:val="22"/>
          <w:szCs w:val="22"/>
        </w:rPr>
        <w:t xml:space="preserve"> олимпиада – Середа Даниил – 10 класс – 1 место</w:t>
      </w:r>
    </w:p>
    <w:p w:rsidR="00BD27D3" w:rsidRDefault="00BD27D3" w:rsidP="00422F4E">
      <w:pPr>
        <w:rPr>
          <w:b/>
        </w:rPr>
      </w:pPr>
    </w:p>
    <w:p w:rsidR="00BD27D3" w:rsidRDefault="00BD27D3" w:rsidP="00F67953">
      <w:pPr>
        <w:jc w:val="center"/>
        <w:rPr>
          <w:b/>
        </w:rPr>
      </w:pPr>
    </w:p>
    <w:p w:rsidR="00BD27D3" w:rsidRDefault="00BD27D3" w:rsidP="00F67953">
      <w:pPr>
        <w:jc w:val="center"/>
        <w:rPr>
          <w:b/>
        </w:rPr>
      </w:pPr>
    </w:p>
    <w:p w:rsidR="00F67953" w:rsidRDefault="00F67953" w:rsidP="00F67953">
      <w:pPr>
        <w:jc w:val="center"/>
        <w:rPr>
          <w:b/>
        </w:rPr>
      </w:pPr>
      <w:bookmarkStart w:id="0" w:name="_GoBack"/>
      <w:bookmarkEnd w:id="0"/>
      <w:r w:rsidRPr="00F67953">
        <w:rPr>
          <w:b/>
        </w:rPr>
        <w:lastRenderedPageBreak/>
        <w:t>Участие в творческих конкурсах разного уровня.</w:t>
      </w:r>
    </w:p>
    <w:p w:rsidR="00BD27D3" w:rsidRPr="00F67953" w:rsidRDefault="00BD27D3" w:rsidP="00F67953">
      <w:pPr>
        <w:jc w:val="center"/>
        <w:rPr>
          <w:b/>
        </w:rPr>
      </w:pPr>
    </w:p>
    <w:p w:rsidR="00BD27D3" w:rsidRPr="00BD27D3" w:rsidRDefault="00BD27D3" w:rsidP="00BD27D3">
      <w:pPr>
        <w:spacing w:after="160" w:line="259" w:lineRule="auto"/>
        <w:ind w:left="3828" w:firstLine="993"/>
        <w:jc w:val="both"/>
        <w:rPr>
          <w:rFonts w:eastAsiaTheme="minorHAnsi"/>
          <w:sz w:val="32"/>
          <w:szCs w:val="32"/>
          <w:lang w:eastAsia="en-US"/>
        </w:rPr>
      </w:pPr>
      <w:r w:rsidRPr="00BD27D3">
        <w:rPr>
          <w:rFonts w:asciiTheme="minorHAnsi" w:eastAsiaTheme="minorHAnsi" w:hAnsiTheme="minorHAnsi" w:cstheme="minorBidi"/>
          <w:noProof/>
          <w:color w:val="7030A0"/>
          <w:sz w:val="32"/>
          <w:szCs w:val="32"/>
        </w:rPr>
        <w:drawing>
          <wp:anchor distT="0" distB="0" distL="114300" distR="114300" simplePos="0" relativeHeight="251663360" behindDoc="0" locked="0" layoutInCell="1" allowOverlap="1" wp14:anchorId="0C2AE8CE" wp14:editId="6531EEEA">
            <wp:simplePos x="0" y="0"/>
            <wp:positionH relativeFrom="column">
              <wp:posOffset>-280035</wp:posOffset>
            </wp:positionH>
            <wp:positionV relativeFrom="paragraph">
              <wp:posOffset>9525</wp:posOffset>
            </wp:positionV>
            <wp:extent cx="2396927" cy="3195818"/>
            <wp:effectExtent l="0" t="0" r="3810"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90908-WA006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6927" cy="3195818"/>
                    </a:xfrm>
                    <a:prstGeom prst="rect">
                      <a:avLst/>
                    </a:prstGeom>
                  </pic:spPr>
                </pic:pic>
              </a:graphicData>
            </a:graphic>
          </wp:anchor>
        </w:drawing>
      </w:r>
      <w:r w:rsidRPr="00BD27D3">
        <w:rPr>
          <w:rFonts w:eastAsiaTheme="minorHAnsi"/>
          <w:color w:val="7030A0"/>
          <w:sz w:val="32"/>
          <w:szCs w:val="32"/>
          <w:lang w:eastAsia="en-US"/>
        </w:rPr>
        <w:t xml:space="preserve">Расул </w:t>
      </w:r>
      <w:proofErr w:type="spellStart"/>
      <w:r w:rsidRPr="00BD27D3">
        <w:rPr>
          <w:rFonts w:eastAsiaTheme="minorHAnsi"/>
          <w:color w:val="7030A0"/>
          <w:sz w:val="32"/>
          <w:szCs w:val="32"/>
          <w:lang w:eastAsia="en-US"/>
        </w:rPr>
        <w:t>Гамзатович</w:t>
      </w:r>
      <w:proofErr w:type="spellEnd"/>
      <w:r w:rsidRPr="00BD27D3">
        <w:rPr>
          <w:rFonts w:eastAsiaTheme="minorHAnsi"/>
          <w:color w:val="7030A0"/>
          <w:sz w:val="32"/>
          <w:szCs w:val="32"/>
          <w:lang w:eastAsia="en-US"/>
        </w:rPr>
        <w:t xml:space="preserve"> Гамзатов -  великое наследие дагестанского народа.       8 сентября </w:t>
      </w:r>
      <w:r w:rsidRPr="00BD27D3">
        <w:rPr>
          <w:rFonts w:eastAsiaTheme="minorHAnsi"/>
          <w:color w:val="7030A0"/>
          <w:spacing w:val="2"/>
          <w:sz w:val="32"/>
          <w:szCs w:val="32"/>
          <w:shd w:val="clear" w:color="auto" w:fill="FFFFFF"/>
          <w:lang w:eastAsia="en-US"/>
        </w:rPr>
        <w:t xml:space="preserve">исполнилось 96 лет со дня рождения поэта, прозаика, публициста, политического деятеля. Почтить поэта пришли ученики </w:t>
      </w:r>
      <w:r w:rsidRPr="00BD27D3">
        <w:rPr>
          <w:rFonts w:eastAsiaTheme="minorHAnsi"/>
          <w:color w:val="7030A0"/>
          <w:sz w:val="32"/>
          <w:szCs w:val="32"/>
          <w:lang w:eastAsia="en-US"/>
        </w:rPr>
        <w:t xml:space="preserve">«Каспийской гимназии №11». Ребята возложили цветы к памятнику поэта, прочитали стихотворения, послушали воспоминания поэтов и писателей РД, а также председателя </w:t>
      </w:r>
      <w:r w:rsidRPr="00BD27D3">
        <w:rPr>
          <w:rFonts w:eastAsiaTheme="minorHAnsi"/>
          <w:color w:val="7030A0"/>
          <w:sz w:val="32"/>
          <w:szCs w:val="32"/>
          <w:shd w:val="clear" w:color="auto" w:fill="FFFFFF"/>
          <w:lang w:eastAsia="en-US"/>
        </w:rPr>
        <w:t xml:space="preserve">Союза писателей Республики Дагестан Магомеда </w:t>
      </w:r>
      <w:proofErr w:type="spellStart"/>
      <w:r w:rsidRPr="00BD27D3">
        <w:rPr>
          <w:rFonts w:eastAsiaTheme="minorHAnsi"/>
          <w:color w:val="7030A0"/>
          <w:sz w:val="32"/>
          <w:szCs w:val="32"/>
          <w:shd w:val="clear" w:color="auto" w:fill="FFFFFF"/>
          <w:lang w:eastAsia="en-US"/>
        </w:rPr>
        <w:t>Ахмедовича</w:t>
      </w:r>
      <w:proofErr w:type="spellEnd"/>
      <w:r w:rsidRPr="00BD27D3">
        <w:rPr>
          <w:rFonts w:eastAsiaTheme="minorHAnsi"/>
          <w:color w:val="7030A0"/>
          <w:sz w:val="32"/>
          <w:szCs w:val="32"/>
          <w:shd w:val="clear" w:color="auto" w:fill="FFFFFF"/>
          <w:lang w:eastAsia="en-US"/>
        </w:rPr>
        <w:t>.</w:t>
      </w:r>
      <w:r w:rsidRPr="00BD27D3">
        <w:rPr>
          <w:rFonts w:eastAsiaTheme="minorHAnsi"/>
          <w:sz w:val="32"/>
          <w:szCs w:val="32"/>
          <w:lang w:eastAsia="en-US"/>
        </w:rPr>
        <w:t xml:space="preserve">   </w:t>
      </w:r>
    </w:p>
    <w:p w:rsidR="00BD27D3" w:rsidRPr="00BD27D3" w:rsidRDefault="00BD27D3" w:rsidP="00BD27D3">
      <w:pPr>
        <w:spacing w:after="160" w:line="259" w:lineRule="auto"/>
        <w:rPr>
          <w:rFonts w:eastAsiaTheme="minorHAnsi"/>
          <w:lang w:eastAsia="en-US"/>
        </w:rPr>
      </w:pPr>
    </w:p>
    <w:p w:rsidR="00BD27D3" w:rsidRPr="00BD27D3" w:rsidRDefault="00BD27D3" w:rsidP="00BD27D3">
      <w:pPr>
        <w:spacing w:after="160" w:line="259" w:lineRule="auto"/>
        <w:rPr>
          <w:rFonts w:asciiTheme="minorHAnsi" w:eastAsiaTheme="minorHAnsi" w:hAnsiTheme="minorHAnsi" w:cstheme="minorBidi"/>
          <w:sz w:val="22"/>
          <w:szCs w:val="22"/>
          <w:lang w:eastAsia="en-US"/>
        </w:rPr>
      </w:pPr>
      <w:r w:rsidRPr="00BD27D3">
        <w:rPr>
          <w:rFonts w:asciiTheme="minorHAnsi" w:eastAsiaTheme="minorHAnsi" w:hAnsiTheme="minorHAnsi" w:cstheme="minorBidi"/>
          <w:noProof/>
          <w:sz w:val="22"/>
          <w:szCs w:val="22"/>
        </w:rPr>
        <w:drawing>
          <wp:anchor distT="0" distB="0" distL="114300" distR="114300" simplePos="0" relativeHeight="251662336" behindDoc="0" locked="0" layoutInCell="1" allowOverlap="1" wp14:anchorId="64BFC3B0" wp14:editId="2BC32037">
            <wp:simplePos x="0" y="0"/>
            <wp:positionH relativeFrom="margin">
              <wp:posOffset>-305435</wp:posOffset>
            </wp:positionH>
            <wp:positionV relativeFrom="paragraph">
              <wp:posOffset>338455</wp:posOffset>
            </wp:positionV>
            <wp:extent cx="3104515" cy="2328545"/>
            <wp:effectExtent l="0" t="0" r="63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90606-WA0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4515" cy="2328545"/>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jc w:val="both"/>
        <w:rPr>
          <w:rFonts w:eastAsiaTheme="minorHAnsi"/>
          <w:sz w:val="32"/>
          <w:szCs w:val="32"/>
          <w:lang w:eastAsia="en-US"/>
        </w:rPr>
      </w:pPr>
      <w:r w:rsidRPr="00BD27D3">
        <w:rPr>
          <w:rFonts w:asciiTheme="minorHAnsi" w:eastAsiaTheme="minorHAnsi" w:hAnsiTheme="minorHAnsi" w:cstheme="minorBidi"/>
          <w:noProof/>
          <w:sz w:val="22"/>
          <w:szCs w:val="22"/>
        </w:rPr>
        <w:drawing>
          <wp:anchor distT="0" distB="0" distL="114300" distR="114300" simplePos="0" relativeHeight="251660288" behindDoc="1" locked="0" layoutInCell="1" allowOverlap="1" wp14:anchorId="784BCA1D" wp14:editId="0E95B38C">
            <wp:simplePos x="0" y="0"/>
            <wp:positionH relativeFrom="page">
              <wp:posOffset>3952875</wp:posOffset>
            </wp:positionH>
            <wp:positionV relativeFrom="paragraph">
              <wp:posOffset>2688590</wp:posOffset>
            </wp:positionV>
            <wp:extent cx="3110865" cy="2333625"/>
            <wp:effectExtent l="0" t="0" r="0" b="9525"/>
            <wp:wrapTight wrapText="bothSides">
              <wp:wrapPolygon edited="0">
                <wp:start x="0" y="0"/>
                <wp:lineTo x="0" y="21512"/>
                <wp:lineTo x="21428" y="21512"/>
                <wp:lineTo x="2142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90606-WA00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0865" cy="233362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asciiTheme="minorHAnsi" w:eastAsiaTheme="minorHAnsi" w:hAnsiTheme="minorHAnsi" w:cstheme="minorBidi"/>
          <w:noProof/>
          <w:sz w:val="22"/>
          <w:szCs w:val="22"/>
        </w:rPr>
        <w:drawing>
          <wp:anchor distT="0" distB="0" distL="114300" distR="114300" simplePos="0" relativeHeight="251661312" behindDoc="1" locked="0" layoutInCell="1" allowOverlap="1" wp14:anchorId="1AA1F554" wp14:editId="524D6943">
            <wp:simplePos x="0" y="0"/>
            <wp:positionH relativeFrom="page">
              <wp:posOffset>3990975</wp:posOffset>
            </wp:positionH>
            <wp:positionV relativeFrom="paragraph">
              <wp:posOffset>214630</wp:posOffset>
            </wp:positionV>
            <wp:extent cx="3048000" cy="2286000"/>
            <wp:effectExtent l="0" t="0" r="0" b="0"/>
            <wp:wrapTight wrapText="bothSides">
              <wp:wrapPolygon edited="0">
                <wp:start x="0" y="0"/>
                <wp:lineTo x="0" y="21420"/>
                <wp:lineTo x="21465" y="21420"/>
                <wp:lineTo x="2146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0908-WA007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asciiTheme="minorHAnsi" w:eastAsiaTheme="minorHAnsi" w:hAnsiTheme="minorHAnsi" w:cstheme="minorBidi"/>
          <w:noProof/>
          <w:sz w:val="22"/>
          <w:szCs w:val="22"/>
        </w:rPr>
        <w:drawing>
          <wp:anchor distT="0" distB="0" distL="114300" distR="114300" simplePos="0" relativeHeight="251659264" behindDoc="1" locked="0" layoutInCell="1" allowOverlap="1" wp14:anchorId="14CF41EB" wp14:editId="6E2092B5">
            <wp:simplePos x="0" y="0"/>
            <wp:positionH relativeFrom="margin">
              <wp:posOffset>-391160</wp:posOffset>
            </wp:positionH>
            <wp:positionV relativeFrom="paragraph">
              <wp:posOffset>2782570</wp:posOffset>
            </wp:positionV>
            <wp:extent cx="3163570" cy="2371725"/>
            <wp:effectExtent l="0" t="0" r="0" b="9525"/>
            <wp:wrapTight wrapText="bothSides">
              <wp:wrapPolygon edited="0">
                <wp:start x="0" y="0"/>
                <wp:lineTo x="0" y="21513"/>
                <wp:lineTo x="21461" y="21513"/>
                <wp:lineTo x="2146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90908-WA00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3570" cy="237172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asciiTheme="minorHAnsi" w:eastAsiaTheme="minorHAnsi" w:hAnsiTheme="minorHAnsi" w:cstheme="minorBidi"/>
          <w:sz w:val="22"/>
          <w:szCs w:val="22"/>
          <w:lang w:eastAsia="en-US"/>
        </w:rPr>
        <w:br/>
      </w:r>
      <w:r w:rsidRPr="00BD27D3">
        <w:rPr>
          <w:rFonts w:asciiTheme="minorHAnsi" w:eastAsiaTheme="minorHAnsi" w:hAnsiTheme="minorHAnsi" w:cstheme="minorBidi"/>
          <w:sz w:val="22"/>
          <w:szCs w:val="22"/>
          <w:lang w:eastAsia="en-US"/>
        </w:rPr>
        <w:br/>
      </w:r>
      <w:r w:rsidRPr="00BD27D3">
        <w:rPr>
          <w:rFonts w:eastAsiaTheme="minorHAnsi"/>
          <w:noProof/>
          <w:color w:val="7030A0"/>
          <w:sz w:val="36"/>
          <w:szCs w:val="32"/>
        </w:rPr>
        <w:lastRenderedPageBreak/>
        <w:drawing>
          <wp:anchor distT="0" distB="0" distL="114300" distR="114300" simplePos="0" relativeHeight="251667456" behindDoc="0" locked="0" layoutInCell="1" allowOverlap="1" wp14:anchorId="610B9AF7" wp14:editId="1544E527">
            <wp:simplePos x="0" y="0"/>
            <wp:positionH relativeFrom="margin">
              <wp:posOffset>-476250</wp:posOffset>
            </wp:positionH>
            <wp:positionV relativeFrom="paragraph">
              <wp:posOffset>0</wp:posOffset>
            </wp:positionV>
            <wp:extent cx="3530600" cy="26479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912_11565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0600" cy="2647950"/>
                    </a:xfrm>
                    <a:prstGeom prst="rect">
                      <a:avLst/>
                    </a:prstGeom>
                  </pic:spPr>
                </pic:pic>
              </a:graphicData>
            </a:graphic>
          </wp:anchor>
        </w:drawing>
      </w:r>
      <w:r w:rsidRPr="00BD27D3">
        <w:rPr>
          <w:rFonts w:asciiTheme="minorHAnsi" w:eastAsiaTheme="minorHAnsi" w:hAnsiTheme="minorHAnsi" w:cstheme="minorBidi"/>
          <w:sz w:val="22"/>
          <w:szCs w:val="22"/>
          <w:lang w:eastAsia="en-US"/>
        </w:rPr>
        <w:br/>
      </w:r>
      <w:r w:rsidRPr="00BD27D3">
        <w:rPr>
          <w:rFonts w:eastAsiaTheme="minorHAnsi"/>
          <w:color w:val="7030A0"/>
          <w:sz w:val="36"/>
          <w:szCs w:val="32"/>
          <w:lang w:eastAsia="en-US"/>
        </w:rPr>
        <w:t xml:space="preserve">В рамках недели «Дни белых журавлей» был проведен конкурс чтецов. Учащиеся читали стихотворения Расула Гамзатова, </w:t>
      </w:r>
      <w:r w:rsidRPr="00BD27D3">
        <w:rPr>
          <w:rFonts w:eastAsiaTheme="minorHAnsi"/>
          <w:color w:val="7030A0"/>
          <w:sz w:val="36"/>
          <w:szCs w:val="32"/>
          <w:shd w:val="clear" w:color="auto" w:fill="FFFFFF"/>
          <w:lang w:eastAsia="en-US"/>
        </w:rPr>
        <w:t>посвященные матери, стихи о Родине, стихи патриотического характера.</w:t>
      </w:r>
      <w:r w:rsidRPr="00BD27D3">
        <w:rPr>
          <w:rFonts w:eastAsiaTheme="minorHAnsi"/>
          <w:color w:val="7030A0"/>
          <w:sz w:val="32"/>
          <w:szCs w:val="32"/>
          <w:shd w:val="clear" w:color="auto" w:fill="FFFFFF"/>
          <w:lang w:eastAsia="en-US"/>
        </w:rPr>
        <w:br/>
      </w:r>
      <w:r w:rsidRPr="00BD27D3">
        <w:rPr>
          <w:rFonts w:eastAsiaTheme="minorHAnsi"/>
          <w:sz w:val="32"/>
          <w:szCs w:val="32"/>
          <w:lang w:eastAsia="en-US"/>
        </w:rPr>
        <w:br/>
      </w:r>
    </w:p>
    <w:p w:rsidR="00BD27D3" w:rsidRPr="00BD27D3" w:rsidRDefault="00BD27D3" w:rsidP="00BD27D3">
      <w:pPr>
        <w:spacing w:after="160" w:line="259" w:lineRule="auto"/>
        <w:jc w:val="both"/>
        <w:rPr>
          <w:rFonts w:eastAsiaTheme="minorHAnsi"/>
          <w:sz w:val="32"/>
          <w:szCs w:val="32"/>
          <w:lang w:eastAsia="en-US"/>
        </w:rPr>
      </w:pPr>
      <w:r w:rsidRPr="00BD27D3">
        <w:rPr>
          <w:rFonts w:eastAsiaTheme="minorHAnsi"/>
          <w:noProof/>
          <w:sz w:val="32"/>
          <w:szCs w:val="32"/>
        </w:rPr>
        <w:drawing>
          <wp:anchor distT="0" distB="0" distL="114300" distR="114300" simplePos="0" relativeHeight="251668480" behindDoc="0" locked="0" layoutInCell="1" allowOverlap="1" wp14:anchorId="6908B82F" wp14:editId="0E8ECC21">
            <wp:simplePos x="0" y="0"/>
            <wp:positionH relativeFrom="column">
              <wp:posOffset>-295910</wp:posOffset>
            </wp:positionH>
            <wp:positionV relativeFrom="paragraph">
              <wp:posOffset>513080</wp:posOffset>
            </wp:positionV>
            <wp:extent cx="6210300" cy="465772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912_1201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0300" cy="4657725"/>
                    </a:xfrm>
                    <a:prstGeom prst="rect">
                      <a:avLst/>
                    </a:prstGeom>
                  </pic:spPr>
                </pic:pic>
              </a:graphicData>
            </a:graphic>
          </wp:anchor>
        </w:drawing>
      </w:r>
    </w:p>
    <w:p w:rsidR="00BD27D3" w:rsidRPr="00BD27D3" w:rsidRDefault="00BD27D3" w:rsidP="00BD27D3">
      <w:pPr>
        <w:spacing w:after="160" w:line="259" w:lineRule="auto"/>
        <w:jc w:val="both"/>
        <w:rPr>
          <w:rFonts w:eastAsiaTheme="minorHAnsi"/>
          <w:sz w:val="32"/>
          <w:szCs w:val="32"/>
          <w:lang w:eastAsia="en-US"/>
        </w:rPr>
      </w:pPr>
    </w:p>
    <w:p w:rsidR="00BD27D3" w:rsidRPr="00BD27D3" w:rsidRDefault="00BD27D3" w:rsidP="00BD27D3">
      <w:pPr>
        <w:spacing w:after="160" w:line="259" w:lineRule="auto"/>
        <w:jc w:val="both"/>
        <w:rPr>
          <w:rFonts w:eastAsiaTheme="minorHAnsi"/>
          <w:sz w:val="32"/>
          <w:szCs w:val="32"/>
          <w:lang w:eastAsia="en-US"/>
        </w:rPr>
      </w:pPr>
    </w:p>
    <w:p w:rsidR="00BD27D3" w:rsidRPr="00BD27D3" w:rsidRDefault="00BD27D3" w:rsidP="00BD27D3">
      <w:pPr>
        <w:spacing w:after="160" w:line="259" w:lineRule="auto"/>
        <w:jc w:val="both"/>
        <w:rPr>
          <w:rFonts w:eastAsiaTheme="minorHAnsi"/>
          <w:iCs/>
          <w:color w:val="7030A0"/>
          <w:sz w:val="32"/>
          <w:szCs w:val="28"/>
          <w:lang w:eastAsia="en-US"/>
        </w:rPr>
      </w:pPr>
      <w:r w:rsidRPr="00BD27D3">
        <w:rPr>
          <w:rFonts w:eastAsiaTheme="minorHAnsi"/>
          <w:iCs/>
          <w:noProof/>
          <w:color w:val="7030A0"/>
          <w:sz w:val="32"/>
          <w:szCs w:val="28"/>
        </w:rPr>
        <w:lastRenderedPageBreak/>
        <w:drawing>
          <wp:anchor distT="0" distB="0" distL="114300" distR="114300" simplePos="0" relativeHeight="251664384" behindDoc="0" locked="0" layoutInCell="1" allowOverlap="1" wp14:anchorId="1739B46E" wp14:editId="1BCB9A68">
            <wp:simplePos x="0" y="0"/>
            <wp:positionH relativeFrom="column">
              <wp:posOffset>-343535</wp:posOffset>
            </wp:positionH>
            <wp:positionV relativeFrom="paragraph">
              <wp:posOffset>32385</wp:posOffset>
            </wp:positionV>
            <wp:extent cx="3736340" cy="2489835"/>
            <wp:effectExtent l="0" t="0" r="0" b="571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91031-WA009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36340" cy="248983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iCs/>
          <w:color w:val="7030A0"/>
          <w:sz w:val="32"/>
          <w:szCs w:val="28"/>
          <w:lang w:eastAsia="en-US"/>
        </w:rPr>
        <w:t xml:space="preserve">Гордонов </w:t>
      </w:r>
      <w:proofErr w:type="spellStart"/>
      <w:r w:rsidRPr="00BD27D3">
        <w:rPr>
          <w:rFonts w:eastAsiaTheme="minorHAnsi"/>
          <w:iCs/>
          <w:color w:val="7030A0"/>
          <w:sz w:val="32"/>
          <w:szCs w:val="28"/>
          <w:lang w:eastAsia="en-US"/>
        </w:rPr>
        <w:t>Тагир</w:t>
      </w:r>
      <w:proofErr w:type="spellEnd"/>
      <w:r w:rsidRPr="00BD27D3">
        <w:rPr>
          <w:rFonts w:eastAsiaTheme="minorHAnsi"/>
          <w:iCs/>
          <w:color w:val="7030A0"/>
          <w:sz w:val="32"/>
          <w:szCs w:val="28"/>
          <w:lang w:eastAsia="en-US"/>
        </w:rPr>
        <w:t>, ученик 5 «3» класса «Каспийской               гимназии №11» принял участие в фестивале детского творчества «Дети Кавказа за мир на Кавказе», который прошёл 14 ноября в Русском драматическом театре им. М. Горького. Фестиваль состоялся при поддержке Министерства Культуры РД в рамках                                                                                                                                                                                                                                    реализации Государственной программы РД «Комплексная программа противодействия идеологии терроризма в РД    на 2018 – 2020 гг.». </w:t>
      </w:r>
    </w:p>
    <w:p w:rsidR="00BD27D3" w:rsidRPr="00BD27D3" w:rsidRDefault="00BD27D3" w:rsidP="00BD27D3">
      <w:pPr>
        <w:spacing w:after="160" w:line="259" w:lineRule="auto"/>
        <w:jc w:val="both"/>
        <w:rPr>
          <w:rFonts w:eastAsiaTheme="minorHAnsi"/>
          <w:iCs/>
          <w:sz w:val="28"/>
          <w:szCs w:val="28"/>
          <w:lang w:eastAsia="en-US"/>
        </w:rPr>
      </w:pPr>
      <w:r w:rsidRPr="00BD27D3">
        <w:rPr>
          <w:rFonts w:eastAsiaTheme="minorHAnsi"/>
          <w:iCs/>
          <w:noProof/>
          <w:color w:val="7030A0"/>
          <w:sz w:val="32"/>
          <w:szCs w:val="28"/>
        </w:rPr>
        <w:drawing>
          <wp:anchor distT="0" distB="0" distL="114300" distR="114300" simplePos="0" relativeHeight="251666432" behindDoc="0" locked="0" layoutInCell="1" allowOverlap="1" wp14:anchorId="5133C2D4" wp14:editId="49C6219F">
            <wp:simplePos x="0" y="0"/>
            <wp:positionH relativeFrom="margin">
              <wp:align>right</wp:align>
            </wp:positionH>
            <wp:positionV relativeFrom="paragraph">
              <wp:posOffset>42545</wp:posOffset>
            </wp:positionV>
            <wp:extent cx="3819525" cy="2148205"/>
            <wp:effectExtent l="0" t="0" r="9525" b="444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1031_1422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9525" cy="2148205"/>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spacing w:after="160" w:line="259" w:lineRule="auto"/>
        <w:rPr>
          <w:rFonts w:eastAsiaTheme="minorHAnsi"/>
          <w:sz w:val="28"/>
          <w:szCs w:val="28"/>
          <w:lang w:eastAsia="en-US"/>
        </w:rPr>
      </w:pPr>
      <w:r w:rsidRPr="00BD27D3">
        <w:rPr>
          <w:rFonts w:eastAsiaTheme="minorHAnsi"/>
          <w:iCs/>
          <w:noProof/>
          <w:sz w:val="28"/>
          <w:szCs w:val="28"/>
        </w:rPr>
        <w:drawing>
          <wp:anchor distT="0" distB="0" distL="114300" distR="114300" simplePos="0" relativeHeight="251665408" behindDoc="0" locked="0" layoutInCell="1" allowOverlap="1" wp14:anchorId="6E5F13C9" wp14:editId="5086E627">
            <wp:simplePos x="0" y="0"/>
            <wp:positionH relativeFrom="column">
              <wp:posOffset>-403860</wp:posOffset>
            </wp:positionH>
            <wp:positionV relativeFrom="paragraph">
              <wp:posOffset>879745</wp:posOffset>
            </wp:positionV>
            <wp:extent cx="3905250" cy="2601959"/>
            <wp:effectExtent l="0" t="0" r="0" b="825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1031-WA008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06870" cy="2603038"/>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ind w:left="142" w:firstLine="6521"/>
        <w:jc w:val="both"/>
        <w:rPr>
          <w:rFonts w:eastAsiaTheme="minorHAnsi"/>
          <w:sz w:val="34"/>
          <w:szCs w:val="34"/>
          <w:lang w:eastAsia="en-US"/>
        </w:rPr>
      </w:pPr>
      <w:r w:rsidRPr="00BD27D3">
        <w:rPr>
          <w:rFonts w:eastAsiaTheme="minorHAnsi"/>
          <w:noProof/>
          <w:sz w:val="28"/>
          <w:szCs w:val="28"/>
        </w:rPr>
        <w:lastRenderedPageBreak/>
        <w:drawing>
          <wp:anchor distT="0" distB="0" distL="114300" distR="114300" simplePos="0" relativeHeight="251669504" behindDoc="0" locked="0" layoutInCell="1" allowOverlap="1" wp14:anchorId="6ACCA2EB" wp14:editId="47931099">
            <wp:simplePos x="0" y="0"/>
            <wp:positionH relativeFrom="margin">
              <wp:posOffset>2910840</wp:posOffset>
            </wp:positionH>
            <wp:positionV relativeFrom="paragraph">
              <wp:posOffset>6223000</wp:posOffset>
            </wp:positionV>
            <wp:extent cx="2799080" cy="2562225"/>
            <wp:effectExtent l="0" t="0" r="127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91103-WA0060.jpg"/>
                    <pic:cNvPicPr/>
                  </pic:nvPicPr>
                  <pic:blipFill rotWithShape="1">
                    <a:blip r:embed="rId16" cstate="print">
                      <a:extLst>
                        <a:ext uri="{28A0092B-C50C-407E-A947-70E740481C1C}">
                          <a14:useLocalDpi xmlns:a14="http://schemas.microsoft.com/office/drawing/2010/main" val="0"/>
                        </a:ext>
                      </a:extLst>
                    </a:blip>
                    <a:srcRect l="15338" r="12424" b="11861"/>
                    <a:stretch/>
                  </pic:blipFill>
                  <pic:spPr bwMode="auto">
                    <a:xfrm>
                      <a:off x="0" y="0"/>
                      <a:ext cx="2799080" cy="256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noProof/>
          <w:sz w:val="28"/>
          <w:szCs w:val="28"/>
        </w:rPr>
        <w:drawing>
          <wp:anchor distT="0" distB="0" distL="114300" distR="114300" simplePos="0" relativeHeight="251673600" behindDoc="0" locked="0" layoutInCell="1" allowOverlap="1" wp14:anchorId="145E7095" wp14:editId="0611CC37">
            <wp:simplePos x="0" y="0"/>
            <wp:positionH relativeFrom="column">
              <wp:posOffset>-562610</wp:posOffset>
            </wp:positionH>
            <wp:positionV relativeFrom="paragraph">
              <wp:posOffset>4325620</wp:posOffset>
            </wp:positionV>
            <wp:extent cx="3286125" cy="3030855"/>
            <wp:effectExtent l="0" t="0" r="952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908_120128.jpg"/>
                    <pic:cNvPicPr/>
                  </pic:nvPicPr>
                  <pic:blipFill rotWithShape="1">
                    <a:blip r:embed="rId17" cstate="print">
                      <a:extLst>
                        <a:ext uri="{28A0092B-C50C-407E-A947-70E740481C1C}">
                          <a14:useLocalDpi xmlns:a14="http://schemas.microsoft.com/office/drawing/2010/main" val="0"/>
                        </a:ext>
                      </a:extLst>
                    </a:blip>
                    <a:srcRect l="12116" t="2862" r="8895"/>
                    <a:stretch/>
                  </pic:blipFill>
                  <pic:spPr bwMode="auto">
                    <a:xfrm>
                      <a:off x="0" y="0"/>
                      <a:ext cx="3286125" cy="303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7030A0"/>
          <w:sz w:val="34"/>
          <w:szCs w:val="34"/>
        </w:rPr>
        <w:drawing>
          <wp:anchor distT="0" distB="0" distL="114300" distR="114300" simplePos="0" relativeHeight="251672576" behindDoc="0" locked="0" layoutInCell="1" allowOverlap="1" wp14:anchorId="3DEA81B6" wp14:editId="687F0B7D">
            <wp:simplePos x="0" y="0"/>
            <wp:positionH relativeFrom="margin">
              <wp:align>left</wp:align>
            </wp:positionH>
            <wp:positionV relativeFrom="paragraph">
              <wp:posOffset>299085</wp:posOffset>
            </wp:positionV>
            <wp:extent cx="3114675" cy="2335530"/>
            <wp:effectExtent l="0" t="0" r="9525" b="762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91103-WA005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4675" cy="233553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34"/>
          <w:szCs w:val="34"/>
          <w:lang w:eastAsia="en-US"/>
        </w:rPr>
        <w:t xml:space="preserve">В день памяти великого дагестанского поэта Расула Гамзатова гимназисты и учителя в сопровождении руководителя клуба «Креатив» </w:t>
      </w:r>
      <w:proofErr w:type="spellStart"/>
      <w:r w:rsidRPr="00BD27D3">
        <w:rPr>
          <w:rFonts w:eastAsiaTheme="minorHAnsi"/>
          <w:color w:val="7030A0"/>
          <w:sz w:val="34"/>
          <w:szCs w:val="34"/>
          <w:lang w:eastAsia="en-US"/>
        </w:rPr>
        <w:t>Сейранат</w:t>
      </w:r>
      <w:proofErr w:type="spellEnd"/>
      <w:r w:rsidRPr="00BD27D3">
        <w:rPr>
          <w:rFonts w:eastAsiaTheme="minorHAnsi"/>
          <w:color w:val="7030A0"/>
          <w:sz w:val="34"/>
          <w:szCs w:val="34"/>
          <w:lang w:eastAsia="en-US"/>
        </w:rPr>
        <w:t xml:space="preserve"> </w:t>
      </w:r>
      <w:proofErr w:type="spellStart"/>
      <w:r w:rsidRPr="00BD27D3">
        <w:rPr>
          <w:rFonts w:eastAsiaTheme="minorHAnsi"/>
          <w:color w:val="7030A0"/>
          <w:sz w:val="34"/>
          <w:szCs w:val="34"/>
          <w:lang w:eastAsia="en-US"/>
        </w:rPr>
        <w:t>Гаджиумаровны</w:t>
      </w:r>
      <w:proofErr w:type="spellEnd"/>
      <w:r w:rsidRPr="00BD27D3">
        <w:rPr>
          <w:rFonts w:eastAsiaTheme="minorHAnsi"/>
          <w:color w:val="7030A0"/>
          <w:sz w:val="34"/>
          <w:szCs w:val="34"/>
          <w:lang w:eastAsia="en-US"/>
        </w:rPr>
        <w:t xml:space="preserve"> и секретаря Союза писателей Марины Анатольевны возложили цветы к памятнику поэта. Затем провели «Вечер памяти» в кабинете Расула </w:t>
      </w:r>
      <w:proofErr w:type="spellStart"/>
      <w:r w:rsidRPr="00BD27D3">
        <w:rPr>
          <w:rFonts w:eastAsiaTheme="minorHAnsi"/>
          <w:color w:val="7030A0"/>
          <w:sz w:val="34"/>
          <w:szCs w:val="34"/>
          <w:lang w:eastAsia="en-US"/>
        </w:rPr>
        <w:t>Гамзатовича</w:t>
      </w:r>
      <w:proofErr w:type="spellEnd"/>
      <w:r w:rsidRPr="00BD27D3">
        <w:rPr>
          <w:rFonts w:eastAsiaTheme="minorHAnsi"/>
          <w:color w:val="7030A0"/>
          <w:sz w:val="34"/>
          <w:szCs w:val="34"/>
          <w:lang w:eastAsia="en-US"/>
        </w:rPr>
        <w:t xml:space="preserve">, по завершении вечера посетили  музей искусств по приглашению дочери поэта, </w:t>
      </w:r>
      <w:proofErr w:type="spellStart"/>
      <w:r w:rsidRPr="00BD27D3">
        <w:rPr>
          <w:rFonts w:eastAsiaTheme="minorHAnsi"/>
          <w:color w:val="7030A0"/>
          <w:sz w:val="34"/>
          <w:szCs w:val="34"/>
          <w:lang w:eastAsia="en-US"/>
        </w:rPr>
        <w:t>Салихат</w:t>
      </w:r>
      <w:proofErr w:type="spellEnd"/>
      <w:r w:rsidRPr="00BD27D3">
        <w:rPr>
          <w:rFonts w:eastAsiaTheme="minorHAnsi"/>
          <w:color w:val="7030A0"/>
          <w:sz w:val="34"/>
          <w:szCs w:val="34"/>
          <w:lang w:eastAsia="en-US"/>
        </w:rPr>
        <w:t xml:space="preserve"> </w:t>
      </w:r>
      <w:proofErr w:type="spellStart"/>
      <w:r w:rsidRPr="00BD27D3">
        <w:rPr>
          <w:rFonts w:eastAsiaTheme="minorHAnsi"/>
          <w:color w:val="7030A0"/>
          <w:sz w:val="34"/>
          <w:szCs w:val="34"/>
          <w:lang w:eastAsia="en-US"/>
        </w:rPr>
        <w:t>Расуловны</w:t>
      </w:r>
      <w:proofErr w:type="spellEnd"/>
      <w:r w:rsidRPr="00BD27D3">
        <w:rPr>
          <w:rFonts w:eastAsiaTheme="minorHAnsi"/>
          <w:color w:val="7030A0"/>
          <w:sz w:val="34"/>
          <w:szCs w:val="34"/>
          <w:lang w:eastAsia="en-US"/>
        </w:rPr>
        <w:t xml:space="preserve"> Гамзатовой.</w:t>
      </w:r>
      <w:r w:rsidRPr="00BD27D3">
        <w:rPr>
          <w:rFonts w:eastAsiaTheme="minorHAnsi"/>
          <w:color w:val="7030A0"/>
          <w:sz w:val="34"/>
          <w:szCs w:val="34"/>
          <w:lang w:eastAsia="en-US"/>
        </w:rPr>
        <w:br/>
      </w:r>
      <w:r w:rsidRPr="00BD27D3">
        <w:rPr>
          <w:rFonts w:eastAsiaTheme="minorHAnsi"/>
          <w:color w:val="7030A0"/>
          <w:sz w:val="34"/>
          <w:szCs w:val="34"/>
          <w:lang w:eastAsia="en-US"/>
        </w:rPr>
        <w:br/>
      </w:r>
      <w:r w:rsidRPr="00BD27D3">
        <w:rPr>
          <w:rFonts w:eastAsiaTheme="minorHAnsi"/>
          <w:sz w:val="34"/>
          <w:szCs w:val="34"/>
          <w:lang w:eastAsia="en-US"/>
        </w:rPr>
        <w:br/>
      </w:r>
      <w:r w:rsidRPr="00BD27D3">
        <w:rPr>
          <w:rFonts w:eastAsiaTheme="minorHAnsi"/>
          <w:sz w:val="34"/>
          <w:szCs w:val="34"/>
          <w:lang w:eastAsia="en-US"/>
        </w:rPr>
        <w:br/>
      </w:r>
    </w:p>
    <w:p w:rsidR="00BD27D3" w:rsidRPr="00BD27D3" w:rsidRDefault="00BD27D3" w:rsidP="00BD27D3">
      <w:pPr>
        <w:spacing w:after="160" w:line="259" w:lineRule="auto"/>
        <w:ind w:left="142" w:firstLine="6521"/>
        <w:jc w:val="both"/>
        <w:rPr>
          <w:rFonts w:eastAsiaTheme="minorHAnsi"/>
          <w:sz w:val="32"/>
          <w:szCs w:val="32"/>
          <w:lang w:eastAsia="en-US"/>
        </w:rPr>
      </w:pPr>
    </w:p>
    <w:p w:rsidR="00BD27D3" w:rsidRPr="00BD27D3" w:rsidRDefault="00BD27D3" w:rsidP="00BD27D3">
      <w:pPr>
        <w:spacing w:after="160" w:line="259" w:lineRule="auto"/>
        <w:rPr>
          <w:rFonts w:eastAsiaTheme="minorHAnsi"/>
          <w:sz w:val="28"/>
          <w:szCs w:val="28"/>
          <w:lang w:eastAsia="en-US"/>
        </w:rPr>
      </w:pPr>
      <w:r w:rsidRPr="00BD27D3">
        <w:rPr>
          <w:rFonts w:eastAsiaTheme="minorHAnsi"/>
          <w:noProof/>
          <w:sz w:val="28"/>
          <w:szCs w:val="28"/>
        </w:rPr>
        <w:lastRenderedPageBreak/>
        <w:drawing>
          <wp:anchor distT="0" distB="0" distL="114300" distR="114300" simplePos="0" relativeHeight="251670528" behindDoc="0" locked="0" layoutInCell="1" allowOverlap="1" wp14:anchorId="5445DC92" wp14:editId="172BAD79">
            <wp:simplePos x="0" y="0"/>
            <wp:positionH relativeFrom="page">
              <wp:posOffset>4048125</wp:posOffset>
            </wp:positionH>
            <wp:positionV relativeFrom="paragraph">
              <wp:posOffset>0</wp:posOffset>
            </wp:positionV>
            <wp:extent cx="3009900" cy="4012565"/>
            <wp:effectExtent l="0" t="0" r="0" b="698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91103-WA004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9900" cy="4012565"/>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spacing w:after="160" w:line="259" w:lineRule="auto"/>
        <w:rPr>
          <w:rFonts w:eastAsiaTheme="minorHAnsi"/>
          <w:sz w:val="28"/>
          <w:szCs w:val="28"/>
          <w:lang w:eastAsia="en-US"/>
        </w:rPr>
      </w:pPr>
      <w:r w:rsidRPr="00BD27D3">
        <w:rPr>
          <w:rFonts w:eastAsiaTheme="minorHAnsi"/>
          <w:noProof/>
          <w:sz w:val="28"/>
          <w:szCs w:val="28"/>
        </w:rPr>
        <w:drawing>
          <wp:anchor distT="0" distB="0" distL="114300" distR="114300" simplePos="0" relativeHeight="251671552" behindDoc="1" locked="0" layoutInCell="1" allowOverlap="1" wp14:anchorId="01AACC09" wp14:editId="106216EA">
            <wp:simplePos x="0" y="0"/>
            <wp:positionH relativeFrom="margin">
              <wp:posOffset>-884555</wp:posOffset>
            </wp:positionH>
            <wp:positionV relativeFrom="paragraph">
              <wp:posOffset>252730</wp:posOffset>
            </wp:positionV>
            <wp:extent cx="4044950" cy="2275840"/>
            <wp:effectExtent l="8255" t="0" r="1905" b="1905"/>
            <wp:wrapTight wrapText="bothSides">
              <wp:wrapPolygon edited="0">
                <wp:start x="44" y="21678"/>
                <wp:lineTo x="21508" y="21678"/>
                <wp:lineTo x="21508" y="163"/>
                <wp:lineTo x="44" y="163"/>
                <wp:lineTo x="44" y="21678"/>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1103_160904.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4044950" cy="227584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sz w:val="28"/>
          <w:szCs w:val="28"/>
          <w:lang w:eastAsia="en-US"/>
        </w:rPr>
        <w:br/>
      </w:r>
      <w:r w:rsidRPr="00BD27D3">
        <w:rPr>
          <w:rFonts w:eastAsiaTheme="minorHAnsi"/>
          <w:sz w:val="28"/>
          <w:szCs w:val="28"/>
          <w:lang w:eastAsia="en-US"/>
        </w:rPr>
        <w:br/>
      </w:r>
    </w:p>
    <w:p w:rsidR="00BD27D3" w:rsidRPr="00BD27D3" w:rsidRDefault="00BD27D3" w:rsidP="00BD27D3">
      <w:pPr>
        <w:spacing w:after="160" w:line="259" w:lineRule="auto"/>
        <w:rPr>
          <w:rFonts w:eastAsiaTheme="minorHAnsi"/>
          <w:sz w:val="28"/>
          <w:szCs w:val="28"/>
          <w:lang w:eastAsia="en-US"/>
        </w:rPr>
      </w:pPr>
    </w:p>
    <w:p w:rsidR="00BD27D3" w:rsidRPr="00BD27D3" w:rsidRDefault="00BD27D3" w:rsidP="00BD27D3">
      <w:pPr>
        <w:tabs>
          <w:tab w:val="left" w:pos="709"/>
        </w:tabs>
        <w:spacing w:after="160" w:line="259" w:lineRule="auto"/>
        <w:rPr>
          <w:rFonts w:eastAsiaTheme="minorHAnsi"/>
          <w:sz w:val="28"/>
          <w:szCs w:val="28"/>
          <w:lang w:eastAsia="en-US"/>
        </w:rPr>
      </w:pP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sz w:val="28"/>
          <w:szCs w:val="28"/>
          <w:lang w:eastAsia="en-US"/>
        </w:rPr>
        <w:br/>
      </w:r>
      <w:r w:rsidRPr="00BD27D3">
        <w:rPr>
          <w:rFonts w:eastAsiaTheme="minorHAnsi"/>
          <w:noProof/>
          <w:sz w:val="28"/>
          <w:szCs w:val="28"/>
        </w:rPr>
        <w:drawing>
          <wp:inline distT="0" distB="0" distL="0" distR="0" wp14:anchorId="1E15D7D8" wp14:editId="470632DD">
            <wp:extent cx="6210300" cy="46577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191103-WA0027.jpg"/>
                    <pic:cNvPicPr/>
                  </pic:nvPicPr>
                  <pic:blipFill>
                    <a:blip r:embed="rId21">
                      <a:extLst>
                        <a:ext uri="{28A0092B-C50C-407E-A947-70E740481C1C}">
                          <a14:useLocalDpi xmlns:a14="http://schemas.microsoft.com/office/drawing/2010/main" val="0"/>
                        </a:ext>
                      </a:extLst>
                    </a:blip>
                    <a:stretch>
                      <a:fillRect/>
                    </a:stretch>
                  </pic:blipFill>
                  <pic:spPr>
                    <a:xfrm>
                      <a:off x="0" y="0"/>
                      <a:ext cx="6210300" cy="4657725"/>
                    </a:xfrm>
                    <a:prstGeom prst="rect">
                      <a:avLst/>
                    </a:prstGeom>
                  </pic:spPr>
                </pic:pic>
              </a:graphicData>
            </a:graphic>
          </wp:inline>
        </w:drawing>
      </w:r>
    </w:p>
    <w:p w:rsidR="00BD27D3" w:rsidRPr="00BD27D3" w:rsidRDefault="00BD27D3" w:rsidP="00BD27D3">
      <w:pPr>
        <w:spacing w:after="160" w:line="259" w:lineRule="auto"/>
        <w:ind w:left="5245" w:firstLine="426"/>
        <w:jc w:val="both"/>
        <w:rPr>
          <w:rFonts w:eastAsiaTheme="minorHAnsi"/>
          <w:iCs/>
          <w:sz w:val="28"/>
          <w:szCs w:val="28"/>
          <w:lang w:eastAsia="en-US"/>
        </w:rPr>
      </w:pPr>
      <w:r w:rsidRPr="00BD27D3">
        <w:rPr>
          <w:rFonts w:eastAsiaTheme="minorHAnsi"/>
          <w:iCs/>
          <w:noProof/>
          <w:color w:val="7030A0"/>
          <w:sz w:val="32"/>
          <w:szCs w:val="28"/>
        </w:rPr>
        <w:lastRenderedPageBreak/>
        <w:drawing>
          <wp:anchor distT="0" distB="0" distL="114300" distR="114300" simplePos="0" relativeHeight="251674624" behindDoc="0" locked="0" layoutInCell="1" allowOverlap="1" wp14:anchorId="53DA275E" wp14:editId="73252E3E">
            <wp:simplePos x="0" y="0"/>
            <wp:positionH relativeFrom="margin">
              <wp:posOffset>-381000</wp:posOffset>
            </wp:positionH>
            <wp:positionV relativeFrom="paragraph">
              <wp:posOffset>0</wp:posOffset>
            </wp:positionV>
            <wp:extent cx="3095625" cy="4127500"/>
            <wp:effectExtent l="0" t="0" r="9525" b="635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191122-WA007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5625" cy="412750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iCs/>
          <w:color w:val="7030A0"/>
          <w:sz w:val="32"/>
          <w:szCs w:val="28"/>
          <w:lang w:eastAsia="en-US"/>
        </w:rPr>
        <w:t>Более трёх тысяч муниципальных, школьных и областных библиотек России приняли участие в «Неделе Живой классики» в 2019 году. Дагестан лидирует третий год подряд – в этот раз в акции приняло участие 349 библиотек Республики. В данном конкурсе приняла участие ученица                      5</w:t>
      </w:r>
      <w:r w:rsidRPr="00BD27D3">
        <w:rPr>
          <w:rFonts w:eastAsiaTheme="minorHAnsi"/>
          <w:iCs/>
          <w:color w:val="7030A0"/>
          <w:sz w:val="32"/>
          <w:szCs w:val="28"/>
          <w:vertAlign w:val="superscript"/>
          <w:lang w:eastAsia="en-US"/>
        </w:rPr>
        <w:t>1</w:t>
      </w:r>
      <w:r w:rsidRPr="00BD27D3">
        <w:rPr>
          <w:rFonts w:eastAsiaTheme="minorHAnsi"/>
          <w:iCs/>
          <w:color w:val="7030A0"/>
          <w:sz w:val="32"/>
          <w:szCs w:val="28"/>
          <w:lang w:eastAsia="en-US"/>
        </w:rPr>
        <w:t xml:space="preserve"> класса </w:t>
      </w:r>
      <w:proofErr w:type="spellStart"/>
      <w:r w:rsidRPr="00BD27D3">
        <w:rPr>
          <w:rFonts w:eastAsiaTheme="minorHAnsi"/>
          <w:iCs/>
          <w:color w:val="7030A0"/>
          <w:sz w:val="32"/>
          <w:szCs w:val="28"/>
          <w:lang w:eastAsia="en-US"/>
        </w:rPr>
        <w:t>Газалиева</w:t>
      </w:r>
      <w:proofErr w:type="spellEnd"/>
      <w:r w:rsidRPr="00BD27D3">
        <w:rPr>
          <w:rFonts w:eastAsiaTheme="minorHAnsi"/>
          <w:iCs/>
          <w:color w:val="7030A0"/>
          <w:sz w:val="32"/>
          <w:szCs w:val="28"/>
          <w:lang w:eastAsia="en-US"/>
        </w:rPr>
        <w:t xml:space="preserve"> </w:t>
      </w:r>
      <w:proofErr w:type="spellStart"/>
      <w:r w:rsidRPr="00BD27D3">
        <w:rPr>
          <w:rFonts w:eastAsiaTheme="minorHAnsi"/>
          <w:iCs/>
          <w:color w:val="7030A0"/>
          <w:sz w:val="32"/>
          <w:szCs w:val="28"/>
          <w:lang w:eastAsia="en-US"/>
        </w:rPr>
        <w:t>Самира</w:t>
      </w:r>
      <w:proofErr w:type="spellEnd"/>
      <w:r w:rsidRPr="00BD27D3">
        <w:rPr>
          <w:rFonts w:eastAsiaTheme="minorHAnsi"/>
          <w:iCs/>
          <w:color w:val="7030A0"/>
          <w:sz w:val="32"/>
          <w:szCs w:val="28"/>
          <w:lang w:eastAsia="en-US"/>
        </w:rPr>
        <w:t>.</w:t>
      </w:r>
    </w:p>
    <w:p w:rsidR="00BD27D3" w:rsidRPr="00BD27D3" w:rsidRDefault="00BD27D3" w:rsidP="00BD27D3">
      <w:pPr>
        <w:spacing w:after="160" w:line="259" w:lineRule="auto"/>
        <w:rPr>
          <w:rFonts w:eastAsiaTheme="minorHAnsi"/>
          <w:sz w:val="28"/>
          <w:szCs w:val="22"/>
          <w:lang w:eastAsia="en-US"/>
        </w:rPr>
      </w:pPr>
    </w:p>
    <w:p w:rsidR="00BD27D3" w:rsidRPr="00BD27D3" w:rsidRDefault="00BD27D3" w:rsidP="00BD27D3">
      <w:pPr>
        <w:spacing w:after="160" w:line="259" w:lineRule="auto"/>
        <w:rPr>
          <w:rFonts w:eastAsiaTheme="minorHAnsi"/>
          <w:sz w:val="28"/>
          <w:szCs w:val="22"/>
          <w:lang w:eastAsia="en-US"/>
        </w:rPr>
      </w:pPr>
    </w:p>
    <w:p w:rsidR="00BD27D3" w:rsidRPr="00BD27D3" w:rsidRDefault="00BD27D3" w:rsidP="00BD27D3">
      <w:pPr>
        <w:spacing w:after="160" w:line="259" w:lineRule="auto"/>
        <w:rPr>
          <w:rFonts w:eastAsiaTheme="minorHAnsi"/>
          <w:sz w:val="28"/>
          <w:szCs w:val="22"/>
          <w:lang w:eastAsia="en-US"/>
        </w:rPr>
      </w:pPr>
    </w:p>
    <w:p w:rsidR="00BD27D3" w:rsidRPr="00BD27D3" w:rsidRDefault="00BD27D3" w:rsidP="00BD27D3">
      <w:pPr>
        <w:spacing w:after="160" w:line="259" w:lineRule="auto"/>
        <w:rPr>
          <w:rFonts w:eastAsiaTheme="minorHAnsi"/>
          <w:sz w:val="28"/>
          <w:szCs w:val="22"/>
          <w:lang w:eastAsia="en-US"/>
        </w:rPr>
      </w:pPr>
    </w:p>
    <w:p w:rsidR="00BD27D3" w:rsidRPr="00BD27D3" w:rsidRDefault="00BD27D3" w:rsidP="00BD27D3">
      <w:pPr>
        <w:spacing w:after="160" w:line="259" w:lineRule="auto"/>
        <w:rPr>
          <w:rFonts w:eastAsiaTheme="minorHAnsi"/>
          <w:sz w:val="28"/>
          <w:szCs w:val="22"/>
          <w:lang w:eastAsia="en-US"/>
        </w:rPr>
      </w:pPr>
    </w:p>
    <w:p w:rsidR="00BD27D3" w:rsidRPr="00BD27D3" w:rsidRDefault="00BD27D3" w:rsidP="00BD27D3">
      <w:pPr>
        <w:spacing w:after="160" w:line="259" w:lineRule="auto"/>
        <w:ind w:firstLine="426"/>
        <w:jc w:val="both"/>
        <w:rPr>
          <w:rFonts w:eastAsiaTheme="minorHAnsi"/>
          <w:color w:val="7030A0"/>
          <w:sz w:val="28"/>
          <w:szCs w:val="22"/>
          <w:lang w:eastAsia="en-US"/>
        </w:rPr>
      </w:pPr>
      <w:r w:rsidRPr="00BD27D3">
        <w:rPr>
          <w:rFonts w:eastAsiaTheme="minorHAnsi"/>
          <w:noProof/>
          <w:sz w:val="28"/>
          <w:szCs w:val="22"/>
        </w:rPr>
        <w:drawing>
          <wp:anchor distT="0" distB="0" distL="114300" distR="114300" simplePos="0" relativeHeight="251675648" behindDoc="0" locked="0" layoutInCell="1" allowOverlap="1" wp14:anchorId="5ACA9AF4" wp14:editId="29A77A14">
            <wp:simplePos x="0" y="0"/>
            <wp:positionH relativeFrom="margin">
              <wp:align>left</wp:align>
            </wp:positionH>
            <wp:positionV relativeFrom="paragraph">
              <wp:posOffset>8890</wp:posOffset>
            </wp:positionV>
            <wp:extent cx="4486275" cy="4162425"/>
            <wp:effectExtent l="0" t="0" r="9525"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91122-WA0072.jpg"/>
                    <pic:cNvPicPr/>
                  </pic:nvPicPr>
                  <pic:blipFill rotWithShape="1">
                    <a:blip r:embed="rId23">
                      <a:extLst>
                        <a:ext uri="{28A0092B-C50C-407E-A947-70E740481C1C}">
                          <a14:useLocalDpi xmlns:a14="http://schemas.microsoft.com/office/drawing/2010/main" val="0"/>
                        </a:ext>
                      </a:extLst>
                    </a:blip>
                    <a:srcRect t="5752" b="24655"/>
                    <a:stretch/>
                  </pic:blipFill>
                  <pic:spPr bwMode="auto">
                    <a:xfrm>
                      <a:off x="0" y="0"/>
                      <a:ext cx="4486275" cy="416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noProof/>
          <w:color w:val="7030A0"/>
          <w:sz w:val="28"/>
          <w:szCs w:val="22"/>
        </w:rPr>
        <w:lastRenderedPageBreak/>
        <w:drawing>
          <wp:anchor distT="0" distB="0" distL="114300" distR="114300" simplePos="0" relativeHeight="251677696" behindDoc="0" locked="0" layoutInCell="1" allowOverlap="1" wp14:anchorId="7D22CE98" wp14:editId="3B5CA1EB">
            <wp:simplePos x="0" y="0"/>
            <wp:positionH relativeFrom="column">
              <wp:posOffset>-308610</wp:posOffset>
            </wp:positionH>
            <wp:positionV relativeFrom="paragraph">
              <wp:posOffset>635</wp:posOffset>
            </wp:positionV>
            <wp:extent cx="2023110" cy="2698115"/>
            <wp:effectExtent l="0" t="0" r="0" b="698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191124-WA013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23110" cy="269811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28"/>
          <w:szCs w:val="22"/>
          <w:lang w:eastAsia="en-US"/>
        </w:rPr>
        <w:t xml:space="preserve">       В гостях у Фазу </w:t>
      </w:r>
      <w:proofErr w:type="spellStart"/>
      <w:r w:rsidRPr="00BD27D3">
        <w:rPr>
          <w:rFonts w:eastAsiaTheme="minorHAnsi"/>
          <w:color w:val="7030A0"/>
          <w:sz w:val="28"/>
          <w:szCs w:val="22"/>
          <w:lang w:eastAsia="en-US"/>
        </w:rPr>
        <w:t>Гамзатовны</w:t>
      </w:r>
      <w:proofErr w:type="spellEnd"/>
      <w:r w:rsidRPr="00BD27D3">
        <w:rPr>
          <w:rFonts w:eastAsiaTheme="minorHAnsi"/>
          <w:color w:val="7030A0"/>
          <w:sz w:val="28"/>
          <w:szCs w:val="22"/>
          <w:lang w:eastAsia="en-US"/>
        </w:rPr>
        <w:t>. Итоги конкурса чтецов среди школьников региона подвели у памятника великой дагестанской поэтессы. Юные любители творчества Фазу Алиевой читали ее произведения, посвященные матери.</w:t>
      </w:r>
    </w:p>
    <w:p w:rsidR="00BD27D3" w:rsidRPr="00BD27D3" w:rsidRDefault="00BD27D3" w:rsidP="00BD27D3">
      <w:pPr>
        <w:spacing w:after="160" w:line="259" w:lineRule="auto"/>
        <w:ind w:firstLine="426"/>
        <w:rPr>
          <w:rFonts w:eastAsiaTheme="minorHAnsi"/>
          <w:b/>
          <w:color w:val="7030A0"/>
          <w:sz w:val="28"/>
          <w:szCs w:val="22"/>
          <w:lang w:eastAsia="en-US"/>
        </w:rPr>
      </w:pPr>
      <w:r w:rsidRPr="00BD27D3">
        <w:rPr>
          <w:rFonts w:eastAsiaTheme="minorHAnsi"/>
          <w:noProof/>
          <w:color w:val="7030A0"/>
          <w:sz w:val="28"/>
          <w:szCs w:val="22"/>
        </w:rPr>
        <w:drawing>
          <wp:anchor distT="0" distB="0" distL="114300" distR="114300" simplePos="0" relativeHeight="251676672" behindDoc="0" locked="0" layoutInCell="1" allowOverlap="1" wp14:anchorId="6BBC8238" wp14:editId="39DC93FB">
            <wp:simplePos x="0" y="0"/>
            <wp:positionH relativeFrom="margin">
              <wp:align>right</wp:align>
            </wp:positionH>
            <wp:positionV relativeFrom="paragraph">
              <wp:posOffset>782955</wp:posOffset>
            </wp:positionV>
            <wp:extent cx="2647950" cy="35306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191124-WA01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47950" cy="353060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28"/>
          <w:szCs w:val="22"/>
          <w:lang w:eastAsia="en-US"/>
        </w:rPr>
        <w:t xml:space="preserve">Конкурс проходил в два этапа – дистанционный, когда дети высылали свои видео организаторам, и очный: дети выступили перед жюри, в состав которого вошли представители Союза женщин Дагестана, Ассоциации творческой и научной интеллигенции. </w:t>
      </w:r>
      <w:r w:rsidRPr="00BD27D3">
        <w:rPr>
          <w:rFonts w:eastAsiaTheme="minorHAnsi"/>
          <w:b/>
          <w:color w:val="7030A0"/>
          <w:sz w:val="28"/>
          <w:szCs w:val="22"/>
          <w:lang w:eastAsia="en-US"/>
        </w:rPr>
        <w:t xml:space="preserve">Гордонов </w:t>
      </w:r>
      <w:proofErr w:type="spellStart"/>
      <w:r w:rsidRPr="00BD27D3">
        <w:rPr>
          <w:rFonts w:eastAsiaTheme="minorHAnsi"/>
          <w:b/>
          <w:color w:val="7030A0"/>
          <w:sz w:val="28"/>
          <w:szCs w:val="22"/>
          <w:lang w:eastAsia="en-US"/>
        </w:rPr>
        <w:t>Тагир</w:t>
      </w:r>
      <w:proofErr w:type="spellEnd"/>
      <w:r w:rsidRPr="00BD27D3">
        <w:rPr>
          <w:rFonts w:eastAsiaTheme="minorHAnsi"/>
          <w:b/>
          <w:color w:val="7030A0"/>
          <w:sz w:val="28"/>
          <w:szCs w:val="22"/>
          <w:lang w:eastAsia="en-US"/>
        </w:rPr>
        <w:t>, ученик 5</w:t>
      </w:r>
      <w:r w:rsidRPr="00BD27D3">
        <w:rPr>
          <w:rFonts w:eastAsiaTheme="minorHAnsi"/>
          <w:b/>
          <w:color w:val="7030A0"/>
          <w:sz w:val="28"/>
          <w:szCs w:val="22"/>
          <w:vertAlign w:val="superscript"/>
          <w:lang w:eastAsia="en-US"/>
        </w:rPr>
        <w:t xml:space="preserve">3 </w:t>
      </w:r>
      <w:r w:rsidRPr="00BD27D3">
        <w:rPr>
          <w:rFonts w:eastAsiaTheme="minorHAnsi"/>
          <w:b/>
          <w:color w:val="7030A0"/>
          <w:sz w:val="28"/>
          <w:szCs w:val="22"/>
          <w:lang w:eastAsia="en-US"/>
        </w:rPr>
        <w:t>класса, занял        1 место среди учеников 5 -8 классов.</w:t>
      </w:r>
    </w:p>
    <w:p w:rsidR="00BD27D3" w:rsidRPr="00BD27D3" w:rsidRDefault="00BD27D3" w:rsidP="00BD27D3">
      <w:pPr>
        <w:spacing w:after="160" w:line="259" w:lineRule="auto"/>
        <w:ind w:firstLine="3261"/>
        <w:jc w:val="both"/>
        <w:rPr>
          <w:rFonts w:eastAsiaTheme="minorHAnsi"/>
          <w:sz w:val="28"/>
          <w:szCs w:val="22"/>
          <w:lang w:eastAsia="en-US"/>
        </w:rPr>
      </w:pP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r w:rsidRPr="00BD27D3">
        <w:rPr>
          <w:rFonts w:eastAsiaTheme="minorHAnsi"/>
          <w:sz w:val="28"/>
          <w:szCs w:val="22"/>
          <w:lang w:eastAsia="en-US"/>
        </w:rPr>
        <w:br/>
      </w:r>
    </w:p>
    <w:p w:rsidR="00BD27D3" w:rsidRPr="00BD27D3" w:rsidRDefault="00BD27D3" w:rsidP="00BD27D3">
      <w:pPr>
        <w:spacing w:after="160" w:line="259" w:lineRule="auto"/>
        <w:ind w:firstLine="3261"/>
        <w:jc w:val="both"/>
        <w:rPr>
          <w:rFonts w:eastAsiaTheme="minorHAnsi"/>
          <w:sz w:val="28"/>
          <w:szCs w:val="22"/>
          <w:lang w:eastAsia="en-US"/>
        </w:rPr>
      </w:pPr>
      <w:r w:rsidRPr="00BD27D3">
        <w:rPr>
          <w:rFonts w:eastAsiaTheme="minorHAnsi"/>
          <w:noProof/>
          <w:sz w:val="28"/>
          <w:szCs w:val="22"/>
        </w:rPr>
        <w:drawing>
          <wp:anchor distT="0" distB="0" distL="114300" distR="114300" simplePos="0" relativeHeight="251678720" behindDoc="0" locked="0" layoutInCell="1" allowOverlap="1" wp14:anchorId="5E25E4EA" wp14:editId="6ECBD1F3">
            <wp:simplePos x="0" y="0"/>
            <wp:positionH relativeFrom="page">
              <wp:posOffset>1032510</wp:posOffset>
            </wp:positionH>
            <wp:positionV relativeFrom="paragraph">
              <wp:posOffset>262890</wp:posOffset>
            </wp:positionV>
            <wp:extent cx="5043805" cy="3689350"/>
            <wp:effectExtent l="0" t="0" r="4445" b="635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20191124-WA0117.jpg"/>
                    <pic:cNvPicPr/>
                  </pic:nvPicPr>
                  <pic:blipFill rotWithShape="1">
                    <a:blip r:embed="rId26">
                      <a:extLst>
                        <a:ext uri="{28A0092B-C50C-407E-A947-70E740481C1C}">
                          <a14:useLocalDpi xmlns:a14="http://schemas.microsoft.com/office/drawing/2010/main" val="0"/>
                        </a:ext>
                      </a:extLst>
                    </a:blip>
                    <a:srcRect t="16219" b="28911"/>
                    <a:stretch/>
                  </pic:blipFill>
                  <pic:spPr bwMode="auto">
                    <a:xfrm>
                      <a:off x="0" y="0"/>
                      <a:ext cx="5043805" cy="368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jc w:val="both"/>
        <w:rPr>
          <w:rFonts w:eastAsiaTheme="minorHAnsi"/>
          <w:color w:val="7030A0"/>
          <w:sz w:val="28"/>
          <w:szCs w:val="28"/>
          <w:lang w:eastAsia="en-US"/>
        </w:rPr>
      </w:pPr>
      <w:r w:rsidRPr="00BD27D3">
        <w:rPr>
          <w:rFonts w:eastAsiaTheme="minorHAnsi"/>
          <w:noProof/>
          <w:color w:val="7030A0"/>
          <w:sz w:val="36"/>
          <w:szCs w:val="36"/>
        </w:rPr>
        <w:lastRenderedPageBreak/>
        <w:drawing>
          <wp:anchor distT="0" distB="0" distL="114300" distR="114300" simplePos="0" relativeHeight="251679744" behindDoc="0" locked="0" layoutInCell="1" allowOverlap="1" wp14:anchorId="1C425B87" wp14:editId="38BE1473">
            <wp:simplePos x="0" y="0"/>
            <wp:positionH relativeFrom="margin">
              <wp:align>left</wp:align>
            </wp:positionH>
            <wp:positionV relativeFrom="paragraph">
              <wp:posOffset>-304</wp:posOffset>
            </wp:positionV>
            <wp:extent cx="2269490" cy="3026410"/>
            <wp:effectExtent l="0" t="0" r="0" b="254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20191205-WA00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69490" cy="302641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36"/>
          <w:szCs w:val="36"/>
          <w:lang w:eastAsia="en-US"/>
        </w:rPr>
        <w:t xml:space="preserve">В библиотеках </w:t>
      </w:r>
      <w:proofErr w:type="spellStart"/>
      <w:r w:rsidRPr="00BD27D3">
        <w:rPr>
          <w:rFonts w:eastAsiaTheme="minorHAnsi"/>
          <w:color w:val="7030A0"/>
          <w:sz w:val="36"/>
          <w:szCs w:val="36"/>
          <w:lang w:eastAsia="en-US"/>
        </w:rPr>
        <w:t>г.Каспийска</w:t>
      </w:r>
      <w:proofErr w:type="spellEnd"/>
      <w:r w:rsidRPr="00BD27D3">
        <w:rPr>
          <w:rFonts w:eastAsiaTheme="minorHAnsi"/>
          <w:color w:val="7030A0"/>
          <w:sz w:val="36"/>
          <w:szCs w:val="36"/>
          <w:lang w:eastAsia="en-US"/>
        </w:rPr>
        <w:t xml:space="preserve"> провели цикл мероприятий, посвященных 85летию народной поэтессы Дагестана Фазу Алиевой. В данных мероприятиях приняли участие и ученики «Каспийской гимназии № 11» Гордонов </w:t>
      </w:r>
      <w:proofErr w:type="spellStart"/>
      <w:r w:rsidRPr="00BD27D3">
        <w:rPr>
          <w:rFonts w:eastAsiaTheme="minorHAnsi"/>
          <w:color w:val="7030A0"/>
          <w:sz w:val="36"/>
          <w:szCs w:val="36"/>
          <w:lang w:eastAsia="en-US"/>
        </w:rPr>
        <w:t>Тагир</w:t>
      </w:r>
      <w:proofErr w:type="spellEnd"/>
      <w:r w:rsidRPr="00BD27D3">
        <w:rPr>
          <w:rFonts w:eastAsiaTheme="minorHAnsi"/>
          <w:color w:val="7030A0"/>
          <w:sz w:val="36"/>
          <w:szCs w:val="36"/>
          <w:lang w:eastAsia="en-US"/>
        </w:rPr>
        <w:t xml:space="preserve"> и </w:t>
      </w:r>
      <w:proofErr w:type="spellStart"/>
      <w:r w:rsidRPr="00BD27D3">
        <w:rPr>
          <w:rFonts w:eastAsiaTheme="minorHAnsi"/>
          <w:color w:val="7030A0"/>
          <w:sz w:val="36"/>
          <w:szCs w:val="36"/>
          <w:lang w:eastAsia="en-US"/>
        </w:rPr>
        <w:t>Газалиева</w:t>
      </w:r>
      <w:proofErr w:type="spellEnd"/>
      <w:r w:rsidRPr="00BD27D3">
        <w:rPr>
          <w:rFonts w:eastAsiaTheme="minorHAnsi"/>
          <w:color w:val="7030A0"/>
          <w:sz w:val="36"/>
          <w:szCs w:val="36"/>
          <w:lang w:eastAsia="en-US"/>
        </w:rPr>
        <w:t xml:space="preserve"> </w:t>
      </w:r>
      <w:proofErr w:type="spellStart"/>
      <w:r w:rsidRPr="00BD27D3">
        <w:rPr>
          <w:rFonts w:eastAsiaTheme="minorHAnsi"/>
          <w:color w:val="7030A0"/>
          <w:sz w:val="36"/>
          <w:szCs w:val="36"/>
          <w:lang w:eastAsia="en-US"/>
        </w:rPr>
        <w:t>Самира</w:t>
      </w:r>
      <w:proofErr w:type="spellEnd"/>
      <w:r w:rsidRPr="00BD27D3">
        <w:rPr>
          <w:rFonts w:eastAsiaTheme="minorHAnsi"/>
          <w:color w:val="7030A0"/>
          <w:sz w:val="36"/>
          <w:szCs w:val="36"/>
          <w:lang w:eastAsia="en-US"/>
        </w:rPr>
        <w:t xml:space="preserve">. </w:t>
      </w:r>
      <w:r w:rsidRPr="00BD27D3">
        <w:rPr>
          <w:rFonts w:eastAsiaTheme="minorHAnsi"/>
          <w:color w:val="7030A0"/>
          <w:sz w:val="36"/>
          <w:szCs w:val="36"/>
          <w:lang w:eastAsia="en-US"/>
        </w:rPr>
        <w:br/>
      </w:r>
      <w:r w:rsidRPr="00BD27D3">
        <w:rPr>
          <w:rFonts w:eastAsiaTheme="minorHAnsi"/>
          <w:noProof/>
          <w:sz w:val="36"/>
          <w:szCs w:val="36"/>
        </w:rPr>
        <w:drawing>
          <wp:anchor distT="0" distB="0" distL="114300" distR="114300" simplePos="0" relativeHeight="251680768" behindDoc="0" locked="0" layoutInCell="1" allowOverlap="1" wp14:anchorId="6F234169" wp14:editId="36915DD8">
            <wp:simplePos x="0" y="0"/>
            <wp:positionH relativeFrom="page">
              <wp:posOffset>4028440</wp:posOffset>
            </wp:positionH>
            <wp:positionV relativeFrom="paragraph">
              <wp:posOffset>2956560</wp:posOffset>
            </wp:positionV>
            <wp:extent cx="3053715" cy="285750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20191205-WA0017.jpg"/>
                    <pic:cNvPicPr/>
                  </pic:nvPicPr>
                  <pic:blipFill rotWithShape="1">
                    <a:blip r:embed="rId28">
                      <a:extLst>
                        <a:ext uri="{28A0092B-C50C-407E-A947-70E740481C1C}">
                          <a14:useLocalDpi xmlns:a14="http://schemas.microsoft.com/office/drawing/2010/main" val="0"/>
                        </a:ext>
                      </a:extLst>
                    </a:blip>
                    <a:srcRect l="21165" t="28182" r="17331" b="28682"/>
                    <a:stretch/>
                  </pic:blipFill>
                  <pic:spPr bwMode="auto">
                    <a:xfrm>
                      <a:off x="0" y="0"/>
                      <a:ext cx="3053715" cy="285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7030A0"/>
          <w:sz w:val="36"/>
          <w:szCs w:val="36"/>
        </w:rPr>
        <w:drawing>
          <wp:anchor distT="0" distB="0" distL="114300" distR="114300" simplePos="0" relativeHeight="251682816" behindDoc="0" locked="0" layoutInCell="1" allowOverlap="1" wp14:anchorId="01C9F553" wp14:editId="3BD51A10">
            <wp:simplePos x="0" y="0"/>
            <wp:positionH relativeFrom="column">
              <wp:posOffset>3485515</wp:posOffset>
            </wp:positionH>
            <wp:positionV relativeFrom="paragraph">
              <wp:posOffset>6604000</wp:posOffset>
            </wp:positionV>
            <wp:extent cx="2495550" cy="272732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0191114-WA0037.jpg"/>
                    <pic:cNvPicPr/>
                  </pic:nvPicPr>
                  <pic:blipFill rotWithShape="1">
                    <a:blip r:embed="rId29" cstate="print">
                      <a:extLst>
                        <a:ext uri="{28A0092B-C50C-407E-A947-70E740481C1C}">
                          <a14:useLocalDpi xmlns:a14="http://schemas.microsoft.com/office/drawing/2010/main" val="0"/>
                        </a:ext>
                      </a:extLst>
                    </a:blip>
                    <a:srcRect t="18017"/>
                    <a:stretch/>
                  </pic:blipFill>
                  <pic:spPr bwMode="auto">
                    <a:xfrm>
                      <a:off x="0" y="0"/>
                      <a:ext cx="2495550" cy="272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36"/>
          <w:szCs w:val="36"/>
          <w:lang w:eastAsia="en-US"/>
        </w:rPr>
        <w:br/>
      </w:r>
      <w:r w:rsidRPr="00BD27D3">
        <w:rPr>
          <w:rFonts w:eastAsiaTheme="minorHAnsi"/>
          <w:color w:val="7030A0"/>
          <w:sz w:val="36"/>
          <w:szCs w:val="36"/>
          <w:lang w:eastAsia="en-US"/>
        </w:rPr>
        <w:br/>
      </w:r>
      <w:r w:rsidRPr="00BD27D3">
        <w:rPr>
          <w:rFonts w:eastAsiaTheme="minorHAnsi"/>
          <w:color w:val="7030A0"/>
          <w:sz w:val="36"/>
          <w:szCs w:val="36"/>
          <w:lang w:eastAsia="en-US"/>
        </w:rPr>
        <w:br/>
      </w:r>
    </w:p>
    <w:p w:rsidR="00BD27D3" w:rsidRPr="00BD27D3" w:rsidRDefault="00BD27D3" w:rsidP="00BD27D3">
      <w:pPr>
        <w:spacing w:after="160" w:line="259" w:lineRule="auto"/>
        <w:jc w:val="both"/>
        <w:rPr>
          <w:rFonts w:eastAsiaTheme="minorHAnsi"/>
          <w:color w:val="7030A0"/>
          <w:sz w:val="28"/>
          <w:szCs w:val="28"/>
          <w:lang w:eastAsia="en-US"/>
        </w:rPr>
      </w:pPr>
      <w:r w:rsidRPr="00BD27D3">
        <w:rPr>
          <w:rFonts w:eastAsiaTheme="minorHAnsi"/>
          <w:noProof/>
          <w:sz w:val="36"/>
          <w:szCs w:val="36"/>
        </w:rPr>
        <w:drawing>
          <wp:anchor distT="0" distB="0" distL="114300" distR="114300" simplePos="0" relativeHeight="251681792" behindDoc="0" locked="0" layoutInCell="1" allowOverlap="1" wp14:anchorId="7955B865" wp14:editId="688FF0B4">
            <wp:simplePos x="0" y="0"/>
            <wp:positionH relativeFrom="margin">
              <wp:posOffset>-238483</wp:posOffset>
            </wp:positionH>
            <wp:positionV relativeFrom="paragraph">
              <wp:posOffset>477824</wp:posOffset>
            </wp:positionV>
            <wp:extent cx="3120390" cy="4162425"/>
            <wp:effectExtent l="0" t="0" r="3810" b="9525"/>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20191114-WA003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20390" cy="4162425"/>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jc w:val="both"/>
        <w:rPr>
          <w:rFonts w:eastAsiaTheme="minorHAnsi"/>
          <w:color w:val="7030A0"/>
          <w:sz w:val="28"/>
          <w:szCs w:val="28"/>
          <w:lang w:eastAsia="en-US"/>
        </w:rPr>
      </w:pPr>
    </w:p>
    <w:p w:rsidR="00BD27D3" w:rsidRPr="00BD27D3" w:rsidRDefault="00BD27D3" w:rsidP="00BD27D3">
      <w:pPr>
        <w:spacing w:after="160" w:line="259" w:lineRule="auto"/>
        <w:jc w:val="both"/>
        <w:rPr>
          <w:rFonts w:eastAsiaTheme="minorHAnsi"/>
          <w:color w:val="7030A0"/>
          <w:sz w:val="28"/>
          <w:szCs w:val="28"/>
          <w:lang w:eastAsia="en-US"/>
        </w:rPr>
      </w:pPr>
    </w:p>
    <w:p w:rsidR="00BD27D3" w:rsidRPr="00BD27D3" w:rsidRDefault="00BD27D3" w:rsidP="00BD27D3">
      <w:pPr>
        <w:spacing w:after="160" w:line="259" w:lineRule="auto"/>
        <w:jc w:val="both"/>
        <w:rPr>
          <w:rFonts w:eastAsiaTheme="minorHAnsi"/>
          <w:color w:val="7030A0"/>
          <w:sz w:val="28"/>
          <w:szCs w:val="28"/>
          <w:lang w:eastAsia="en-US"/>
        </w:rPr>
      </w:pPr>
    </w:p>
    <w:p w:rsidR="00BD27D3" w:rsidRPr="00BD27D3" w:rsidRDefault="00BD27D3" w:rsidP="00BD27D3">
      <w:pPr>
        <w:spacing w:after="160" w:line="259" w:lineRule="auto"/>
        <w:jc w:val="both"/>
        <w:rPr>
          <w:rFonts w:eastAsiaTheme="minorHAnsi"/>
          <w:color w:val="7030A0"/>
          <w:sz w:val="28"/>
          <w:szCs w:val="28"/>
          <w:lang w:eastAsia="en-US"/>
        </w:rPr>
      </w:pPr>
    </w:p>
    <w:p w:rsidR="00BD27D3" w:rsidRPr="00BD27D3" w:rsidRDefault="00BD27D3" w:rsidP="00BD27D3">
      <w:pPr>
        <w:spacing w:after="160" w:line="259" w:lineRule="auto"/>
        <w:jc w:val="both"/>
        <w:rPr>
          <w:rFonts w:eastAsiaTheme="minorHAnsi"/>
          <w:color w:val="7030A0"/>
          <w:sz w:val="28"/>
          <w:szCs w:val="28"/>
          <w:lang w:eastAsia="en-US"/>
        </w:rPr>
      </w:pPr>
    </w:p>
    <w:p w:rsidR="00BD27D3" w:rsidRPr="00BD27D3" w:rsidRDefault="00BD27D3" w:rsidP="00BD27D3">
      <w:pPr>
        <w:spacing w:after="160" w:line="259" w:lineRule="auto"/>
        <w:jc w:val="both"/>
        <w:rPr>
          <w:rFonts w:eastAsiaTheme="minorHAnsi"/>
          <w:color w:val="7030A0"/>
          <w:sz w:val="28"/>
          <w:szCs w:val="28"/>
          <w:lang w:eastAsia="en-US"/>
        </w:rPr>
      </w:pPr>
      <w:r w:rsidRPr="00BD27D3">
        <w:rPr>
          <w:rFonts w:eastAsiaTheme="minorHAnsi"/>
          <w:b/>
          <w:noProof/>
          <w:color w:val="7030A0"/>
          <w:sz w:val="28"/>
          <w:szCs w:val="28"/>
        </w:rPr>
        <w:drawing>
          <wp:anchor distT="0" distB="0" distL="114300" distR="114300" simplePos="0" relativeHeight="251683840" behindDoc="0" locked="0" layoutInCell="1" allowOverlap="1" wp14:anchorId="75120686" wp14:editId="4F913A6A">
            <wp:simplePos x="0" y="0"/>
            <wp:positionH relativeFrom="page">
              <wp:posOffset>340753</wp:posOffset>
            </wp:positionH>
            <wp:positionV relativeFrom="paragraph">
              <wp:posOffset>305</wp:posOffset>
            </wp:positionV>
            <wp:extent cx="3690620" cy="2767330"/>
            <wp:effectExtent l="0" t="0" r="508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20191129-WA008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90620" cy="276733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7030A0"/>
          <w:sz w:val="28"/>
          <w:szCs w:val="28"/>
          <w:lang w:eastAsia="en-US"/>
        </w:rPr>
        <w:t xml:space="preserve">Литературный вечер, приуроченный к 85-летию Союза писателей Дагестана, состоялся 29 ноября в «Каспийской гимназии №11». Открыла встречу директор школы Жанна </w:t>
      </w:r>
      <w:proofErr w:type="spellStart"/>
      <w:r w:rsidRPr="00BD27D3">
        <w:rPr>
          <w:rFonts w:eastAsiaTheme="minorHAnsi"/>
          <w:color w:val="7030A0"/>
          <w:sz w:val="28"/>
          <w:szCs w:val="28"/>
          <w:lang w:eastAsia="en-US"/>
        </w:rPr>
        <w:t>Усмановна</w:t>
      </w:r>
      <w:proofErr w:type="spellEnd"/>
      <w:r w:rsidRPr="00BD27D3">
        <w:rPr>
          <w:rFonts w:eastAsiaTheme="minorHAnsi"/>
          <w:color w:val="7030A0"/>
          <w:sz w:val="28"/>
          <w:szCs w:val="28"/>
          <w:lang w:eastAsia="en-US"/>
        </w:rPr>
        <w:t>. В рамках вечера прозвучали стихи и песни на языках народов Дагестана, перед учениками выступили руководители национальных секций Союза писателей. </w:t>
      </w:r>
    </w:p>
    <w:p w:rsidR="00BD27D3" w:rsidRPr="00BD27D3" w:rsidRDefault="00BD27D3" w:rsidP="00BD27D3">
      <w:pPr>
        <w:spacing w:after="160" w:line="259" w:lineRule="auto"/>
        <w:ind w:firstLine="3261"/>
        <w:jc w:val="both"/>
        <w:rPr>
          <w:rFonts w:eastAsiaTheme="minorHAnsi"/>
          <w:b/>
          <w:color w:val="7030A0"/>
          <w:sz w:val="28"/>
          <w:szCs w:val="28"/>
          <w:lang w:eastAsia="en-US"/>
        </w:rPr>
      </w:pPr>
      <w:r w:rsidRPr="00BD27D3">
        <w:rPr>
          <w:rFonts w:eastAsiaTheme="minorHAnsi"/>
          <w:b/>
          <w:noProof/>
          <w:color w:val="7030A0"/>
          <w:sz w:val="28"/>
          <w:szCs w:val="28"/>
        </w:rPr>
        <w:drawing>
          <wp:anchor distT="0" distB="0" distL="114300" distR="114300" simplePos="0" relativeHeight="251684864" behindDoc="0" locked="0" layoutInCell="1" allowOverlap="1" wp14:anchorId="117AD88A" wp14:editId="30D1EC6B">
            <wp:simplePos x="0" y="0"/>
            <wp:positionH relativeFrom="column">
              <wp:posOffset>2936151</wp:posOffset>
            </wp:positionH>
            <wp:positionV relativeFrom="paragraph">
              <wp:posOffset>343437</wp:posOffset>
            </wp:positionV>
            <wp:extent cx="3362325" cy="2139315"/>
            <wp:effectExtent l="0" t="0" r="9525"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20191129-WA0115.jpg"/>
                    <pic:cNvPicPr/>
                  </pic:nvPicPr>
                  <pic:blipFill rotWithShape="1">
                    <a:blip r:embed="rId32" cstate="print">
                      <a:extLst>
                        <a:ext uri="{28A0092B-C50C-407E-A947-70E740481C1C}">
                          <a14:useLocalDpi xmlns:a14="http://schemas.microsoft.com/office/drawing/2010/main" val="0"/>
                        </a:ext>
                      </a:extLst>
                    </a:blip>
                    <a:srcRect l="11628"/>
                    <a:stretch/>
                  </pic:blipFill>
                  <pic:spPr bwMode="auto">
                    <a:xfrm>
                      <a:off x="0" y="0"/>
                      <a:ext cx="3362325" cy="2139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b/>
          <w:noProof/>
          <w:color w:val="7030A0"/>
          <w:sz w:val="28"/>
          <w:szCs w:val="28"/>
        </w:rPr>
        <w:drawing>
          <wp:anchor distT="0" distB="0" distL="114300" distR="114300" simplePos="0" relativeHeight="251686912" behindDoc="0" locked="0" layoutInCell="1" allowOverlap="1" wp14:anchorId="006786E3" wp14:editId="1EAE66EB">
            <wp:simplePos x="0" y="0"/>
            <wp:positionH relativeFrom="margin">
              <wp:posOffset>1151157</wp:posOffset>
            </wp:positionH>
            <wp:positionV relativeFrom="paragraph">
              <wp:posOffset>2572125</wp:posOffset>
            </wp:positionV>
            <wp:extent cx="2538254" cy="3384338"/>
            <wp:effectExtent l="0" t="0" r="0" b="6985"/>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0191129-WA003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38254" cy="3384338"/>
                    </a:xfrm>
                    <a:prstGeom prst="rect">
                      <a:avLst/>
                    </a:prstGeom>
                  </pic:spPr>
                </pic:pic>
              </a:graphicData>
            </a:graphic>
          </wp:anchor>
        </w:drawing>
      </w:r>
      <w:r w:rsidRPr="00BD27D3">
        <w:rPr>
          <w:rFonts w:eastAsiaTheme="minorHAnsi"/>
          <w:b/>
          <w:noProof/>
          <w:color w:val="7030A0"/>
          <w:sz w:val="28"/>
          <w:szCs w:val="28"/>
        </w:rPr>
        <w:drawing>
          <wp:anchor distT="0" distB="0" distL="114300" distR="114300" simplePos="0" relativeHeight="251687936" behindDoc="0" locked="0" layoutInCell="1" allowOverlap="1" wp14:anchorId="23AEFE8B" wp14:editId="0B67F311">
            <wp:simplePos x="0" y="0"/>
            <wp:positionH relativeFrom="margin">
              <wp:align>right</wp:align>
            </wp:positionH>
            <wp:positionV relativeFrom="paragraph">
              <wp:posOffset>3196188</wp:posOffset>
            </wp:positionV>
            <wp:extent cx="2528570" cy="3371850"/>
            <wp:effectExtent l="0" t="0" r="508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0191129-WA003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28570" cy="337185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b/>
          <w:noProof/>
          <w:color w:val="7030A0"/>
          <w:sz w:val="28"/>
          <w:szCs w:val="28"/>
        </w:rPr>
        <w:drawing>
          <wp:anchor distT="0" distB="0" distL="114300" distR="114300" simplePos="0" relativeHeight="251685888" behindDoc="0" locked="0" layoutInCell="1" allowOverlap="1" wp14:anchorId="2DE47B1D" wp14:editId="3153DA42">
            <wp:simplePos x="0" y="0"/>
            <wp:positionH relativeFrom="margin">
              <wp:posOffset>-438785</wp:posOffset>
            </wp:positionH>
            <wp:positionV relativeFrom="paragraph">
              <wp:posOffset>461645</wp:posOffset>
            </wp:positionV>
            <wp:extent cx="2352675" cy="3136900"/>
            <wp:effectExtent l="0" t="0" r="9525" b="635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20191129-WA008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52675" cy="313690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b/>
          <w:color w:val="7030A0"/>
          <w:sz w:val="28"/>
          <w:szCs w:val="28"/>
          <w:lang w:eastAsia="en-US"/>
        </w:rPr>
        <w:br/>
      </w:r>
      <w:r w:rsidRPr="00BD27D3">
        <w:rPr>
          <w:rFonts w:eastAsiaTheme="minorHAnsi"/>
          <w:b/>
          <w:color w:val="7030A0"/>
          <w:sz w:val="28"/>
          <w:szCs w:val="28"/>
          <w:lang w:eastAsia="en-US"/>
        </w:rPr>
        <w:br/>
      </w:r>
      <w:r w:rsidRPr="00BD27D3">
        <w:rPr>
          <w:rFonts w:eastAsiaTheme="minorHAnsi"/>
          <w:b/>
          <w:color w:val="7030A0"/>
          <w:sz w:val="28"/>
          <w:szCs w:val="28"/>
          <w:lang w:eastAsia="en-US"/>
        </w:rPr>
        <w:br/>
      </w:r>
      <w:r w:rsidRPr="00BD27D3">
        <w:rPr>
          <w:rFonts w:eastAsiaTheme="minorHAnsi"/>
          <w:b/>
          <w:color w:val="7030A0"/>
          <w:sz w:val="28"/>
          <w:szCs w:val="28"/>
          <w:lang w:eastAsia="en-US"/>
        </w:rPr>
        <w:br/>
      </w:r>
      <w:r w:rsidRPr="00BD27D3">
        <w:rPr>
          <w:rFonts w:eastAsiaTheme="minorHAnsi"/>
          <w:b/>
          <w:color w:val="7030A0"/>
          <w:sz w:val="28"/>
          <w:szCs w:val="28"/>
          <w:lang w:eastAsia="en-US"/>
        </w:rPr>
        <w:br/>
      </w:r>
    </w:p>
    <w:p w:rsidR="00F67953" w:rsidRDefault="00BD27D3" w:rsidP="00F67953">
      <w:pPr>
        <w:jc w:val="center"/>
        <w:rPr>
          <w:sz w:val="22"/>
        </w:rPr>
      </w:pPr>
      <w:r>
        <w:rPr>
          <w:sz w:val="22"/>
        </w:rPr>
        <w:br/>
      </w:r>
    </w:p>
    <w:p w:rsidR="00BD27D3" w:rsidRDefault="00BD27D3" w:rsidP="00F67953">
      <w:pPr>
        <w:jc w:val="center"/>
        <w:rPr>
          <w:sz w:val="22"/>
        </w:rPr>
      </w:pPr>
      <w:r>
        <w:rPr>
          <w:sz w:val="22"/>
        </w:rPr>
        <w:br/>
      </w: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Pr="00BD27D3" w:rsidRDefault="00BD27D3" w:rsidP="00BD27D3">
      <w:pPr>
        <w:shd w:val="clear" w:color="auto" w:fill="FFFFFF"/>
        <w:spacing w:before="300" w:after="150" w:line="420" w:lineRule="atLeast"/>
        <w:jc w:val="center"/>
        <w:textAlignment w:val="baseline"/>
        <w:outlineLvl w:val="0"/>
        <w:rPr>
          <w:rFonts w:ascii="Bodoni MT" w:hAnsi="Bodoni MT"/>
          <w:b/>
          <w:bCs/>
          <w:color w:val="FF0000"/>
          <w:kern w:val="36"/>
          <w:sz w:val="44"/>
          <w:szCs w:val="42"/>
        </w:rPr>
      </w:pPr>
      <w:r w:rsidRPr="00BD27D3">
        <w:rPr>
          <w:rFonts w:ascii="Cambria" w:hAnsi="Cambria" w:cs="Cambria"/>
          <w:b/>
          <w:bCs/>
          <w:color w:val="FF0000"/>
          <w:kern w:val="36"/>
          <w:sz w:val="44"/>
          <w:szCs w:val="42"/>
        </w:rPr>
        <w:lastRenderedPageBreak/>
        <w:t>Отчет</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о</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проведении</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декады</w:t>
      </w:r>
      <w:r w:rsidRPr="00BD27D3">
        <w:rPr>
          <w:rFonts w:ascii="Bodoni MT" w:hAnsi="Bodoni MT"/>
          <w:b/>
          <w:bCs/>
          <w:color w:val="FF0000"/>
          <w:kern w:val="36"/>
          <w:sz w:val="44"/>
          <w:szCs w:val="42"/>
        </w:rPr>
        <w:t xml:space="preserve"> </w:t>
      </w:r>
      <w:r w:rsidRPr="00BD27D3">
        <w:rPr>
          <w:rFonts w:asciiTheme="minorHAnsi" w:hAnsiTheme="minorHAnsi"/>
          <w:b/>
          <w:bCs/>
          <w:color w:val="FF0000"/>
          <w:kern w:val="36"/>
          <w:sz w:val="44"/>
          <w:szCs w:val="42"/>
        </w:rPr>
        <w:br/>
      </w:r>
      <w:r w:rsidRPr="00BD27D3">
        <w:rPr>
          <w:rFonts w:ascii="Cambria" w:hAnsi="Cambria" w:cs="Cambria"/>
          <w:b/>
          <w:bCs/>
          <w:color w:val="FF0000"/>
          <w:kern w:val="36"/>
          <w:sz w:val="44"/>
          <w:szCs w:val="42"/>
        </w:rPr>
        <w:t>русского</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языка</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и</w:t>
      </w:r>
      <w:r w:rsidRPr="00BD27D3">
        <w:rPr>
          <w:rFonts w:ascii="Bodoni MT" w:hAnsi="Bodoni MT"/>
          <w:b/>
          <w:bCs/>
          <w:color w:val="FF0000"/>
          <w:kern w:val="36"/>
          <w:sz w:val="44"/>
          <w:szCs w:val="42"/>
        </w:rPr>
        <w:t xml:space="preserve"> </w:t>
      </w:r>
      <w:r w:rsidRPr="00BD27D3">
        <w:rPr>
          <w:rFonts w:ascii="Cambria" w:hAnsi="Cambria" w:cs="Cambria"/>
          <w:b/>
          <w:bCs/>
          <w:color w:val="FF0000"/>
          <w:kern w:val="36"/>
          <w:sz w:val="44"/>
          <w:szCs w:val="42"/>
        </w:rPr>
        <w:t>литературы.</w:t>
      </w:r>
    </w:p>
    <w:p w:rsidR="00BD27D3" w:rsidRPr="00BD27D3" w:rsidRDefault="00BD27D3" w:rsidP="00BD27D3">
      <w:pPr>
        <w:shd w:val="clear" w:color="auto" w:fill="FFFFFF"/>
        <w:spacing w:after="150"/>
        <w:jc w:val="both"/>
        <w:textAlignment w:val="baseline"/>
        <w:rPr>
          <w:color w:val="333333"/>
          <w:sz w:val="28"/>
        </w:rPr>
      </w:pPr>
      <w:r w:rsidRPr="00BD27D3">
        <w:rPr>
          <w:b/>
          <w:bCs/>
          <w:color w:val="333333"/>
          <w:sz w:val="28"/>
        </w:rPr>
        <w:t>Цель</w:t>
      </w:r>
      <w:r w:rsidRPr="00BD27D3">
        <w:rPr>
          <w:color w:val="333333"/>
          <w:sz w:val="28"/>
        </w:rPr>
        <w:t> предметной декады: повысить мотивацию к изучению русского языка и литературы, пробудить интерес к изучению русской литературы; развивать творческие способности учащихся средствами изучаемых предметов; выявить одаренных детей и разработать перспективный план работы с ними.</w:t>
      </w:r>
    </w:p>
    <w:p w:rsidR="00BD27D3" w:rsidRPr="00BD27D3" w:rsidRDefault="00BD27D3" w:rsidP="00BD27D3">
      <w:pPr>
        <w:shd w:val="clear" w:color="auto" w:fill="FFFFFF"/>
        <w:spacing w:after="150"/>
        <w:jc w:val="both"/>
        <w:textAlignment w:val="baseline"/>
        <w:rPr>
          <w:color w:val="333333"/>
          <w:sz w:val="28"/>
        </w:rPr>
      </w:pPr>
      <w:r w:rsidRPr="00BD27D3">
        <w:rPr>
          <w:noProof/>
          <w:color w:val="FF0000"/>
          <w:sz w:val="28"/>
        </w:rPr>
        <w:drawing>
          <wp:anchor distT="0" distB="0" distL="114300" distR="114300" simplePos="0" relativeHeight="251689984" behindDoc="0" locked="0" layoutInCell="1" allowOverlap="1" wp14:anchorId="58BC88D9" wp14:editId="53DAE41E">
            <wp:simplePos x="0" y="0"/>
            <wp:positionH relativeFrom="page">
              <wp:align>center</wp:align>
            </wp:positionH>
            <wp:positionV relativeFrom="paragraph">
              <wp:posOffset>812800</wp:posOffset>
            </wp:positionV>
            <wp:extent cx="6301875" cy="3951275"/>
            <wp:effectExtent l="0" t="0" r="381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1875" cy="3951275"/>
                    </a:xfrm>
                    <a:prstGeom prst="rect">
                      <a:avLst/>
                    </a:prstGeom>
                    <a:noFill/>
                  </pic:spPr>
                </pic:pic>
              </a:graphicData>
            </a:graphic>
          </wp:anchor>
        </w:drawing>
      </w:r>
      <w:r w:rsidRPr="00BD27D3">
        <w:rPr>
          <w:b/>
          <w:bCs/>
          <w:color w:val="333333"/>
          <w:sz w:val="28"/>
        </w:rPr>
        <w:t>План</w:t>
      </w:r>
      <w:r w:rsidRPr="00BD27D3">
        <w:rPr>
          <w:color w:val="333333"/>
          <w:sz w:val="28"/>
        </w:rPr>
        <w:t> проведения декады русского языка и литературы обсуждался на заседании МО (протокол №3 от 19.03.2020), был согласован с заместителем директора по учебной работе, утвержден директором школы:</w:t>
      </w:r>
    </w:p>
    <w:p w:rsidR="00BD27D3" w:rsidRPr="00BD27D3" w:rsidRDefault="00BD27D3" w:rsidP="00BD27D3">
      <w:pPr>
        <w:spacing w:after="160" w:line="259" w:lineRule="auto"/>
        <w:ind w:firstLine="142"/>
        <w:rPr>
          <w:rFonts w:asciiTheme="minorHAnsi" w:eastAsiaTheme="minorHAnsi" w:hAnsiTheme="minorHAnsi" w:cstheme="minorBidi"/>
          <w:color w:val="FF0000"/>
          <w:szCs w:val="22"/>
          <w:lang w:eastAsia="en-US"/>
        </w:rPr>
      </w:pPr>
    </w:p>
    <w:p w:rsidR="00BD27D3" w:rsidRPr="00BD27D3" w:rsidRDefault="00BD27D3" w:rsidP="00BD27D3">
      <w:pPr>
        <w:spacing w:after="160" w:line="259" w:lineRule="auto"/>
        <w:ind w:firstLine="142"/>
        <w:rPr>
          <w:rFonts w:eastAsiaTheme="minorHAnsi"/>
          <w:color w:val="FF0000"/>
          <w:sz w:val="28"/>
          <w:szCs w:val="28"/>
          <w:lang w:eastAsia="en-US"/>
        </w:rPr>
      </w:pPr>
      <w:r w:rsidRPr="00BD27D3">
        <w:rPr>
          <w:rFonts w:eastAsiaTheme="minorHAnsi"/>
          <w:color w:val="333333"/>
          <w:sz w:val="28"/>
          <w:szCs w:val="28"/>
          <w:shd w:val="clear" w:color="auto" w:fill="FFFFFF"/>
          <w:lang w:eastAsia="en-US"/>
        </w:rPr>
        <w:t>С 10 по 20 марта 2020 г. прошла декада русского языка и литературы. В ней приняли участие обучающиеся 5-11 классов и педагоги методического отделения русского языка и литературы.</w:t>
      </w:r>
    </w:p>
    <w:p w:rsidR="00BD27D3" w:rsidRPr="00BD27D3" w:rsidRDefault="00BD27D3" w:rsidP="00BD27D3">
      <w:pPr>
        <w:shd w:val="clear" w:color="auto" w:fill="FFFFFF"/>
        <w:spacing w:after="150"/>
        <w:jc w:val="both"/>
        <w:textAlignment w:val="baseline"/>
        <w:rPr>
          <w:color w:val="333333"/>
          <w:sz w:val="28"/>
        </w:rPr>
      </w:pPr>
      <w:r w:rsidRPr="00BD27D3">
        <w:rPr>
          <w:color w:val="333333"/>
          <w:sz w:val="28"/>
        </w:rPr>
        <w:t>Все мероприятия были проведены согласно намеченному плану. При подготовке мероприятий учителями русского языка и литературы учитывались интересы обучающихся, их индивидуальные особенности, креативные способности. Были использованы компьютерные презентации, схемы, таблицы, применены интегрированный и системно-</w:t>
      </w:r>
      <w:proofErr w:type="spellStart"/>
      <w:r w:rsidRPr="00BD27D3">
        <w:rPr>
          <w:color w:val="333333"/>
          <w:sz w:val="28"/>
        </w:rPr>
        <w:t>деятельностный</w:t>
      </w:r>
      <w:proofErr w:type="spellEnd"/>
      <w:r w:rsidRPr="00BD27D3">
        <w:rPr>
          <w:color w:val="333333"/>
          <w:sz w:val="28"/>
        </w:rPr>
        <w:t xml:space="preserve"> методы обучения.</w:t>
      </w:r>
    </w:p>
    <w:p w:rsidR="00BD27D3" w:rsidRPr="00BD27D3" w:rsidRDefault="00BD27D3" w:rsidP="00BD27D3">
      <w:pPr>
        <w:shd w:val="clear" w:color="auto" w:fill="FFFFFF"/>
        <w:spacing w:after="150"/>
        <w:jc w:val="both"/>
        <w:textAlignment w:val="baseline"/>
        <w:rPr>
          <w:color w:val="333333"/>
          <w:sz w:val="28"/>
        </w:rPr>
      </w:pPr>
      <w:r w:rsidRPr="00BD27D3">
        <w:rPr>
          <w:color w:val="333333"/>
          <w:sz w:val="28"/>
        </w:rPr>
        <w:t xml:space="preserve">Каждому педагогу удалось достичь поставленной цели в формировании познавательной мотивации обучения, расширения кругозора детей, </w:t>
      </w:r>
      <w:r w:rsidRPr="00BD27D3">
        <w:rPr>
          <w:color w:val="333333"/>
          <w:sz w:val="28"/>
        </w:rPr>
        <w:lastRenderedPageBreak/>
        <w:t>воспитании ответственности, чувства патриотизма, чувства взаимопомощи и товарищества.</w:t>
      </w:r>
    </w:p>
    <w:p w:rsidR="00BD27D3" w:rsidRPr="00BD27D3" w:rsidRDefault="00BD27D3" w:rsidP="00BD27D3">
      <w:pPr>
        <w:shd w:val="clear" w:color="auto" w:fill="FFFFFF"/>
        <w:spacing w:after="150"/>
        <w:jc w:val="both"/>
        <w:textAlignment w:val="baseline"/>
        <w:rPr>
          <w:color w:val="333333"/>
          <w:sz w:val="28"/>
        </w:rPr>
      </w:pPr>
      <w:r w:rsidRPr="00BD27D3">
        <w:rPr>
          <w:color w:val="333333"/>
          <w:sz w:val="28"/>
        </w:rPr>
        <w:t>Учителя отделения русского языка и литературы провели открытые уроки, внеклассные мероприятия по русскому языку и литературе для 5-11 классов.</w:t>
      </w:r>
    </w:p>
    <w:p w:rsidR="00BD27D3" w:rsidRPr="00BD27D3" w:rsidRDefault="00BD27D3" w:rsidP="00BD27D3">
      <w:pPr>
        <w:shd w:val="clear" w:color="auto" w:fill="FFFFFF"/>
        <w:spacing w:after="150"/>
        <w:jc w:val="both"/>
        <w:textAlignment w:val="baseline"/>
        <w:rPr>
          <w:color w:val="333333"/>
          <w:sz w:val="28"/>
        </w:rPr>
      </w:pPr>
      <w:r w:rsidRPr="00BD27D3">
        <w:rPr>
          <w:color w:val="333333"/>
          <w:sz w:val="28"/>
        </w:rPr>
        <w:t xml:space="preserve">Открывалась декада русского языка и литературы литературным </w:t>
      </w:r>
      <w:proofErr w:type="spellStart"/>
      <w:r w:rsidRPr="00BD27D3">
        <w:rPr>
          <w:color w:val="333333"/>
          <w:sz w:val="28"/>
        </w:rPr>
        <w:t>брейн</w:t>
      </w:r>
      <w:proofErr w:type="spellEnd"/>
      <w:r w:rsidRPr="00BD27D3">
        <w:rPr>
          <w:color w:val="333333"/>
          <w:sz w:val="28"/>
        </w:rPr>
        <w:t xml:space="preserve"> – рингом, проведенный </w:t>
      </w:r>
      <w:proofErr w:type="spellStart"/>
      <w:r w:rsidRPr="00BD27D3">
        <w:rPr>
          <w:color w:val="333333"/>
          <w:sz w:val="28"/>
        </w:rPr>
        <w:t>Хайбулаевой</w:t>
      </w:r>
      <w:proofErr w:type="spellEnd"/>
      <w:r w:rsidRPr="00BD27D3">
        <w:rPr>
          <w:color w:val="333333"/>
          <w:sz w:val="28"/>
        </w:rPr>
        <w:t xml:space="preserve"> С.М. среди 9 – х классов. Были приглашены как учащиеся начальной школы, так и среднего звена. Ученики показали высокий уровень знаний по художественным произведениям.</w:t>
      </w:r>
    </w:p>
    <w:p w:rsidR="00BD27D3" w:rsidRPr="00BD27D3" w:rsidRDefault="00BD27D3" w:rsidP="00BD27D3">
      <w:pPr>
        <w:spacing w:after="160" w:line="259" w:lineRule="auto"/>
        <w:jc w:val="both"/>
        <w:rPr>
          <w:rFonts w:eastAsiaTheme="minorHAnsi"/>
          <w:color w:val="FF0000"/>
          <w:sz w:val="28"/>
          <w:szCs w:val="22"/>
          <w:lang w:eastAsia="en-US"/>
        </w:rPr>
      </w:pPr>
      <w:r w:rsidRPr="00BD27D3">
        <w:rPr>
          <w:rFonts w:eastAsiaTheme="minorHAnsi"/>
          <w:noProof/>
          <w:color w:val="FF0000"/>
          <w:sz w:val="28"/>
          <w:szCs w:val="22"/>
        </w:rPr>
        <w:drawing>
          <wp:anchor distT="0" distB="0" distL="114300" distR="114300" simplePos="0" relativeHeight="251691008" behindDoc="0" locked="0" layoutInCell="1" allowOverlap="1" wp14:anchorId="0F6E3356" wp14:editId="11B414F4">
            <wp:simplePos x="0" y="0"/>
            <wp:positionH relativeFrom="column">
              <wp:posOffset>3268980</wp:posOffset>
            </wp:positionH>
            <wp:positionV relativeFrom="paragraph">
              <wp:posOffset>8890</wp:posOffset>
            </wp:positionV>
            <wp:extent cx="2778125" cy="2085975"/>
            <wp:effectExtent l="0" t="0" r="3175" b="9525"/>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310_131919_BURST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78125" cy="208597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FF0000"/>
          <w:sz w:val="28"/>
          <w:szCs w:val="22"/>
        </w:rPr>
        <w:drawing>
          <wp:anchor distT="0" distB="0" distL="114300" distR="114300" simplePos="0" relativeHeight="251694080" behindDoc="1" locked="0" layoutInCell="1" allowOverlap="1" wp14:anchorId="44949CA6" wp14:editId="144A5523">
            <wp:simplePos x="0" y="0"/>
            <wp:positionH relativeFrom="column">
              <wp:posOffset>-635</wp:posOffset>
            </wp:positionH>
            <wp:positionV relativeFrom="paragraph">
              <wp:posOffset>-635</wp:posOffset>
            </wp:positionV>
            <wp:extent cx="2746375" cy="2061845"/>
            <wp:effectExtent l="0" t="0" r="0" b="0"/>
            <wp:wrapTight wrapText="bothSides">
              <wp:wrapPolygon edited="0">
                <wp:start x="0" y="0"/>
                <wp:lineTo x="0" y="21354"/>
                <wp:lineTo x="21425" y="21354"/>
                <wp:lineTo x="21425"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310_13193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6375" cy="2061845"/>
                    </a:xfrm>
                    <a:prstGeom prst="rect">
                      <a:avLst/>
                    </a:prstGeom>
                  </pic:spPr>
                </pic:pic>
              </a:graphicData>
            </a:graphic>
          </wp:anchor>
        </w:drawing>
      </w:r>
    </w:p>
    <w:p w:rsidR="00BD27D3" w:rsidRPr="00BD27D3" w:rsidRDefault="00BD27D3" w:rsidP="00BD27D3">
      <w:pPr>
        <w:spacing w:after="160" w:line="259" w:lineRule="auto"/>
        <w:jc w:val="both"/>
        <w:rPr>
          <w:rFonts w:eastAsiaTheme="minorHAnsi"/>
          <w:color w:val="FF0000"/>
          <w:sz w:val="28"/>
          <w:szCs w:val="28"/>
          <w:lang w:eastAsia="en-US"/>
        </w:rPr>
      </w:pPr>
    </w:p>
    <w:p w:rsidR="00BD27D3" w:rsidRPr="00BD27D3" w:rsidRDefault="00BD27D3" w:rsidP="00BD27D3">
      <w:pPr>
        <w:spacing w:after="160" w:line="259" w:lineRule="auto"/>
        <w:jc w:val="both"/>
        <w:rPr>
          <w:rFonts w:eastAsiaTheme="minorHAnsi"/>
          <w:color w:val="333333"/>
          <w:sz w:val="28"/>
          <w:szCs w:val="28"/>
          <w:shd w:val="clear" w:color="auto" w:fill="FFFFFF"/>
          <w:lang w:eastAsia="en-US"/>
        </w:rPr>
      </w:pPr>
      <w:r w:rsidRPr="00BD27D3">
        <w:rPr>
          <w:rFonts w:eastAsiaTheme="minorHAnsi"/>
          <w:color w:val="333333"/>
          <w:sz w:val="28"/>
          <w:szCs w:val="28"/>
          <w:shd w:val="clear" w:color="auto" w:fill="FFFFFF"/>
          <w:lang w:eastAsia="en-US"/>
        </w:rPr>
        <w:br/>
      </w:r>
    </w:p>
    <w:p w:rsidR="00BD27D3" w:rsidRPr="00BD27D3" w:rsidRDefault="00BD27D3" w:rsidP="00BD27D3">
      <w:pPr>
        <w:spacing w:after="160" w:line="259" w:lineRule="auto"/>
        <w:jc w:val="both"/>
        <w:rPr>
          <w:rFonts w:eastAsiaTheme="minorHAnsi"/>
          <w:color w:val="333333"/>
          <w:sz w:val="28"/>
          <w:szCs w:val="28"/>
          <w:lang w:eastAsia="en-US"/>
        </w:rPr>
      </w:pPr>
      <w:r w:rsidRPr="00BD27D3">
        <w:rPr>
          <w:rFonts w:eastAsiaTheme="minorHAnsi"/>
          <w:color w:val="333333"/>
          <w:sz w:val="28"/>
          <w:szCs w:val="28"/>
          <w:shd w:val="clear" w:color="auto" w:fill="FFFFFF"/>
          <w:lang w:eastAsia="en-US"/>
        </w:rPr>
        <w:br/>
        <w:t xml:space="preserve">Учащиеся 10 -  х классов приняли участие в музыкально - литературном вечере «Цветы любимому поэту», которым руководила Кадырова С.М. </w:t>
      </w:r>
      <w:r w:rsidRPr="00BD27D3">
        <w:rPr>
          <w:rFonts w:eastAsiaTheme="minorHAnsi"/>
          <w:color w:val="333333"/>
          <w:sz w:val="28"/>
          <w:szCs w:val="28"/>
          <w:lang w:eastAsia="en-US"/>
        </w:rPr>
        <w:t xml:space="preserve">Видеозаписи, интервью с интересными людьми перемежались с концертными номерами. </w:t>
      </w:r>
      <w:r w:rsidRPr="00BD27D3">
        <w:rPr>
          <w:rFonts w:eastAsiaTheme="minorHAnsi"/>
          <w:color w:val="333333"/>
          <w:sz w:val="28"/>
          <w:szCs w:val="28"/>
          <w:shd w:val="clear" w:color="auto" w:fill="FFFFFF"/>
          <w:lang w:eastAsia="en-US"/>
        </w:rPr>
        <w:t xml:space="preserve">Учащиеся смогли проявить свою поэтические способности, читая стихотворения собственного сочинения. </w:t>
      </w:r>
      <w:r w:rsidRPr="00BD27D3">
        <w:rPr>
          <w:rFonts w:eastAsiaTheme="minorHAnsi"/>
          <w:color w:val="333333"/>
          <w:sz w:val="28"/>
          <w:szCs w:val="28"/>
          <w:lang w:eastAsia="en-US"/>
        </w:rPr>
        <w:t>В заключение праздника старшеклассники признавались в любви любимым поэтам.</w:t>
      </w:r>
    </w:p>
    <w:p w:rsidR="00BD27D3" w:rsidRPr="00BD27D3" w:rsidRDefault="00BD27D3" w:rsidP="00BD27D3">
      <w:pPr>
        <w:spacing w:after="160" w:line="259" w:lineRule="auto"/>
        <w:jc w:val="both"/>
        <w:rPr>
          <w:rFonts w:eastAsiaTheme="minorHAnsi"/>
          <w:color w:val="FF0000"/>
          <w:sz w:val="28"/>
          <w:szCs w:val="22"/>
          <w:lang w:eastAsia="en-US"/>
        </w:rPr>
      </w:pPr>
      <w:r w:rsidRPr="00BD27D3">
        <w:rPr>
          <w:rFonts w:eastAsiaTheme="minorHAnsi"/>
          <w:noProof/>
          <w:color w:val="FF0000"/>
          <w:sz w:val="28"/>
          <w:szCs w:val="22"/>
        </w:rPr>
        <w:drawing>
          <wp:anchor distT="0" distB="0" distL="114300" distR="114300" simplePos="0" relativeHeight="251692032" behindDoc="1" locked="0" layoutInCell="1" allowOverlap="1" wp14:anchorId="02B0E879" wp14:editId="57D32BBE">
            <wp:simplePos x="0" y="0"/>
            <wp:positionH relativeFrom="margin">
              <wp:posOffset>-635</wp:posOffset>
            </wp:positionH>
            <wp:positionV relativeFrom="paragraph">
              <wp:posOffset>224790</wp:posOffset>
            </wp:positionV>
            <wp:extent cx="2923540" cy="2195195"/>
            <wp:effectExtent l="0" t="0" r="0" b="0"/>
            <wp:wrapTight wrapText="bothSides">
              <wp:wrapPolygon edited="0">
                <wp:start x="0" y="0"/>
                <wp:lineTo x="0" y="21369"/>
                <wp:lineTo x="21394" y="21369"/>
                <wp:lineTo x="21394"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312_1244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3540" cy="219519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FF0000"/>
          <w:sz w:val="28"/>
          <w:szCs w:val="22"/>
        </w:rPr>
        <w:drawing>
          <wp:anchor distT="0" distB="0" distL="114300" distR="114300" simplePos="0" relativeHeight="251693056" behindDoc="0" locked="0" layoutInCell="1" allowOverlap="1" wp14:anchorId="5B42044C" wp14:editId="0EABB426">
            <wp:simplePos x="0" y="0"/>
            <wp:positionH relativeFrom="column">
              <wp:posOffset>3247390</wp:posOffset>
            </wp:positionH>
            <wp:positionV relativeFrom="paragraph">
              <wp:posOffset>224790</wp:posOffset>
            </wp:positionV>
            <wp:extent cx="2856865" cy="2185670"/>
            <wp:effectExtent l="0" t="0" r="635" b="508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00312_123114.jpg"/>
                    <pic:cNvPicPr/>
                  </pic:nvPicPr>
                  <pic:blipFill rotWithShape="1">
                    <a:blip r:embed="rId40" cstate="print">
                      <a:extLst>
                        <a:ext uri="{28A0092B-C50C-407E-A947-70E740481C1C}">
                          <a14:useLocalDpi xmlns:a14="http://schemas.microsoft.com/office/drawing/2010/main" val="0"/>
                        </a:ext>
                      </a:extLst>
                    </a:blip>
                    <a:srcRect l="9741" t="12976" r="8766" b="3979"/>
                    <a:stretch/>
                  </pic:blipFill>
                  <pic:spPr bwMode="auto">
                    <a:xfrm>
                      <a:off x="0" y="0"/>
                      <a:ext cx="2856865" cy="218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color w:val="FF0000"/>
          <w:sz w:val="28"/>
          <w:szCs w:val="22"/>
          <w:lang w:eastAsia="en-US"/>
        </w:rPr>
        <w:t xml:space="preserve"> </w:t>
      </w:r>
    </w:p>
    <w:p w:rsidR="00BD27D3" w:rsidRPr="00BD27D3" w:rsidRDefault="00BD27D3" w:rsidP="00BD27D3">
      <w:pPr>
        <w:spacing w:after="160" w:line="259" w:lineRule="auto"/>
        <w:jc w:val="both"/>
        <w:rPr>
          <w:rFonts w:eastAsiaTheme="minorHAnsi"/>
          <w:color w:val="FF0000"/>
          <w:sz w:val="28"/>
          <w:szCs w:val="22"/>
          <w:lang w:eastAsia="en-US"/>
        </w:rPr>
      </w:pPr>
    </w:p>
    <w:p w:rsidR="00BD27D3" w:rsidRPr="00BD27D3" w:rsidRDefault="00BD27D3" w:rsidP="00BD27D3">
      <w:pPr>
        <w:spacing w:after="160" w:line="259" w:lineRule="auto"/>
        <w:jc w:val="both"/>
        <w:rPr>
          <w:rFonts w:eastAsiaTheme="minorHAnsi"/>
          <w:color w:val="333333"/>
          <w:sz w:val="28"/>
          <w:szCs w:val="28"/>
          <w:shd w:val="clear" w:color="auto" w:fill="FFFFFF"/>
          <w:lang w:eastAsia="en-US"/>
        </w:rPr>
      </w:pPr>
      <w:r w:rsidRPr="00BD27D3">
        <w:rPr>
          <w:rFonts w:eastAsiaTheme="minorHAnsi"/>
          <w:color w:val="333333"/>
          <w:sz w:val="28"/>
          <w:szCs w:val="28"/>
          <w:shd w:val="clear" w:color="auto" w:fill="FFFFFF"/>
          <w:lang w:eastAsia="en-US"/>
        </w:rPr>
        <w:t xml:space="preserve">А. А. </w:t>
      </w:r>
      <w:proofErr w:type="spellStart"/>
      <w:r w:rsidRPr="00BD27D3">
        <w:rPr>
          <w:rFonts w:eastAsiaTheme="minorHAnsi"/>
          <w:color w:val="333333"/>
          <w:sz w:val="28"/>
          <w:szCs w:val="28"/>
          <w:shd w:val="clear" w:color="auto" w:fill="FFFFFF"/>
          <w:lang w:eastAsia="en-US"/>
        </w:rPr>
        <w:t>Муртазалиева</w:t>
      </w:r>
      <w:proofErr w:type="spellEnd"/>
      <w:r w:rsidRPr="00BD27D3">
        <w:rPr>
          <w:rFonts w:eastAsiaTheme="minorHAnsi"/>
          <w:color w:val="333333"/>
          <w:sz w:val="28"/>
          <w:szCs w:val="28"/>
          <w:shd w:val="clear" w:color="auto" w:fill="FFFFFF"/>
          <w:lang w:eastAsia="en-US"/>
        </w:rPr>
        <w:t xml:space="preserve"> провела урок литературы «Юшка» в 7 классе. Цель урока – формирование навыков аналитического чтения, воспитание доброты и чуткости через восприятие произведения. Вопросы, которые задавал учитель своим ученикам, были направлены на активизацию самостоятельной </w:t>
      </w:r>
      <w:r w:rsidRPr="00BD27D3">
        <w:rPr>
          <w:rFonts w:eastAsiaTheme="minorHAnsi"/>
          <w:color w:val="333333"/>
          <w:sz w:val="28"/>
          <w:szCs w:val="28"/>
          <w:shd w:val="clear" w:color="auto" w:fill="FFFFFF"/>
          <w:lang w:eastAsia="en-US"/>
        </w:rPr>
        <w:lastRenderedPageBreak/>
        <w:t>познавательной деятельности учащихся, давали возможность пробудить их скрытые творческие и интеллектуальные способности. Большое внимание уделялось и работе с литературоведческими терминами.</w:t>
      </w:r>
    </w:p>
    <w:p w:rsidR="00BD27D3" w:rsidRPr="00BD27D3" w:rsidRDefault="00BD27D3" w:rsidP="00BD27D3">
      <w:pPr>
        <w:spacing w:after="160" w:line="259" w:lineRule="auto"/>
        <w:jc w:val="both"/>
        <w:rPr>
          <w:rFonts w:eastAsiaTheme="minorHAnsi"/>
          <w:color w:val="FF0000"/>
          <w:sz w:val="28"/>
          <w:szCs w:val="28"/>
          <w:lang w:eastAsia="en-US"/>
        </w:rPr>
      </w:pPr>
      <w:r w:rsidRPr="00BD27D3">
        <w:rPr>
          <w:rFonts w:eastAsiaTheme="minorHAnsi"/>
          <w:noProof/>
          <w:color w:val="FF0000"/>
          <w:sz w:val="28"/>
          <w:szCs w:val="28"/>
        </w:rPr>
        <w:drawing>
          <wp:anchor distT="0" distB="0" distL="114300" distR="114300" simplePos="0" relativeHeight="251695104" behindDoc="0" locked="0" layoutInCell="1" allowOverlap="1" wp14:anchorId="6C2AD5CB" wp14:editId="4258AB3B">
            <wp:simplePos x="0" y="0"/>
            <wp:positionH relativeFrom="column">
              <wp:posOffset>3580765</wp:posOffset>
            </wp:positionH>
            <wp:positionV relativeFrom="paragraph">
              <wp:posOffset>0</wp:posOffset>
            </wp:positionV>
            <wp:extent cx="2326640" cy="2017395"/>
            <wp:effectExtent l="0" t="0" r="0" b="190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00318-WA0043.jpg"/>
                    <pic:cNvPicPr/>
                  </pic:nvPicPr>
                  <pic:blipFill rotWithShape="1">
                    <a:blip r:embed="rId41" cstate="print">
                      <a:extLst>
                        <a:ext uri="{28A0092B-C50C-407E-A947-70E740481C1C}">
                          <a14:useLocalDpi xmlns:a14="http://schemas.microsoft.com/office/drawing/2010/main" val="0"/>
                        </a:ext>
                      </a:extLst>
                    </a:blip>
                    <a:srcRect l="26633" t="12784" r="4546" b="7671"/>
                    <a:stretch/>
                  </pic:blipFill>
                  <pic:spPr bwMode="auto">
                    <a:xfrm>
                      <a:off x="0" y="0"/>
                      <a:ext cx="2326640" cy="2017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FF0000"/>
          <w:sz w:val="28"/>
          <w:szCs w:val="28"/>
        </w:rPr>
        <w:drawing>
          <wp:inline distT="0" distB="0" distL="0" distR="0" wp14:anchorId="5EADD238" wp14:editId="4D669BBD">
            <wp:extent cx="3295650" cy="2017990"/>
            <wp:effectExtent l="0" t="0" r="0"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00318-WA0048.jpg"/>
                    <pic:cNvPicPr/>
                  </pic:nvPicPr>
                  <pic:blipFill rotWithShape="1">
                    <a:blip r:embed="rId42" cstate="print">
                      <a:extLst>
                        <a:ext uri="{28A0092B-C50C-407E-A947-70E740481C1C}">
                          <a14:useLocalDpi xmlns:a14="http://schemas.microsoft.com/office/drawing/2010/main" val="0"/>
                        </a:ext>
                      </a:extLst>
                    </a:blip>
                    <a:srcRect t="28425" r="15337" b="2454"/>
                    <a:stretch/>
                  </pic:blipFill>
                  <pic:spPr bwMode="auto">
                    <a:xfrm>
                      <a:off x="0" y="0"/>
                      <a:ext cx="3317312" cy="2031254"/>
                    </a:xfrm>
                    <a:prstGeom prst="rect">
                      <a:avLst/>
                    </a:prstGeom>
                    <a:ln>
                      <a:noFill/>
                    </a:ln>
                    <a:extLst>
                      <a:ext uri="{53640926-AAD7-44D8-BBD7-CCE9431645EC}">
                        <a14:shadowObscured xmlns:a14="http://schemas.microsoft.com/office/drawing/2010/main"/>
                      </a:ext>
                    </a:extLst>
                  </pic:spPr>
                </pic:pic>
              </a:graphicData>
            </a:graphic>
          </wp:inline>
        </w:drawing>
      </w:r>
      <w:r w:rsidRPr="00BD27D3">
        <w:rPr>
          <w:rFonts w:eastAsiaTheme="minorHAnsi"/>
          <w:color w:val="FF0000"/>
          <w:sz w:val="28"/>
          <w:szCs w:val="28"/>
          <w:lang w:eastAsia="en-US"/>
        </w:rPr>
        <w:t xml:space="preserve"> </w:t>
      </w:r>
    </w:p>
    <w:p w:rsidR="00BD27D3" w:rsidRPr="00BD27D3" w:rsidRDefault="00BD27D3" w:rsidP="00BD27D3">
      <w:pPr>
        <w:spacing w:after="160" w:line="259" w:lineRule="auto"/>
        <w:jc w:val="both"/>
        <w:rPr>
          <w:rFonts w:eastAsiaTheme="minorHAnsi"/>
          <w:color w:val="FF0000"/>
          <w:sz w:val="28"/>
          <w:szCs w:val="28"/>
          <w:lang w:eastAsia="en-US"/>
        </w:rPr>
      </w:pPr>
    </w:p>
    <w:p w:rsidR="00BD27D3" w:rsidRPr="00BD27D3" w:rsidRDefault="00BD27D3" w:rsidP="00BD27D3">
      <w:pPr>
        <w:spacing w:after="160" w:line="259" w:lineRule="auto"/>
        <w:jc w:val="both"/>
        <w:rPr>
          <w:rFonts w:eastAsiaTheme="minorHAnsi"/>
          <w:color w:val="000000"/>
          <w:sz w:val="28"/>
          <w:szCs w:val="28"/>
          <w:shd w:val="clear" w:color="auto" w:fill="FFFFFF"/>
          <w:lang w:eastAsia="en-US"/>
        </w:rPr>
      </w:pPr>
      <w:r w:rsidRPr="00BD27D3">
        <w:rPr>
          <w:rFonts w:eastAsiaTheme="minorHAnsi"/>
          <w:noProof/>
          <w:color w:val="FF0000"/>
          <w:sz w:val="28"/>
          <w:szCs w:val="28"/>
        </w:rPr>
        <w:drawing>
          <wp:anchor distT="0" distB="0" distL="114300" distR="114300" simplePos="0" relativeHeight="251697152" behindDoc="0" locked="0" layoutInCell="1" allowOverlap="1" wp14:anchorId="747182FD" wp14:editId="41BB223D">
            <wp:simplePos x="0" y="0"/>
            <wp:positionH relativeFrom="column">
              <wp:posOffset>-314960</wp:posOffset>
            </wp:positionH>
            <wp:positionV relativeFrom="paragraph">
              <wp:posOffset>2252345</wp:posOffset>
            </wp:positionV>
            <wp:extent cx="3162300" cy="2371725"/>
            <wp:effectExtent l="0" t="0" r="0" b="9525"/>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00318-WA004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000000"/>
          <w:sz w:val="28"/>
          <w:szCs w:val="28"/>
          <w:shd w:val="clear" w:color="auto" w:fill="FFFFFF"/>
        </w:rPr>
        <w:drawing>
          <wp:anchor distT="0" distB="0" distL="114300" distR="114300" simplePos="0" relativeHeight="251696128" behindDoc="0" locked="0" layoutInCell="1" allowOverlap="1" wp14:anchorId="431D6197" wp14:editId="5935B91E">
            <wp:simplePos x="0" y="0"/>
            <wp:positionH relativeFrom="margin">
              <wp:align>right</wp:align>
            </wp:positionH>
            <wp:positionV relativeFrom="paragraph">
              <wp:posOffset>2224405</wp:posOffset>
            </wp:positionV>
            <wp:extent cx="3213100" cy="2409825"/>
            <wp:effectExtent l="0" t="0" r="6350" b="9525"/>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00318-WA004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13100" cy="2409825"/>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color w:val="000000"/>
          <w:sz w:val="28"/>
          <w:szCs w:val="28"/>
          <w:shd w:val="clear" w:color="auto" w:fill="FFFFFF"/>
          <w:lang w:eastAsia="en-US"/>
        </w:rPr>
        <w:t xml:space="preserve">Празднование декады продолжилось проведением Р.М.  </w:t>
      </w:r>
      <w:proofErr w:type="spellStart"/>
      <w:r w:rsidRPr="00BD27D3">
        <w:rPr>
          <w:rFonts w:eastAsiaTheme="minorHAnsi"/>
          <w:color w:val="000000"/>
          <w:sz w:val="28"/>
          <w:szCs w:val="28"/>
          <w:shd w:val="clear" w:color="auto" w:fill="FFFFFF"/>
          <w:lang w:eastAsia="en-US"/>
        </w:rPr>
        <w:t>Абдулмуталибовой</w:t>
      </w:r>
      <w:proofErr w:type="spellEnd"/>
      <w:r w:rsidRPr="00BD27D3">
        <w:rPr>
          <w:rFonts w:eastAsiaTheme="minorHAnsi"/>
          <w:color w:val="000000"/>
          <w:sz w:val="28"/>
          <w:szCs w:val="28"/>
          <w:shd w:val="clear" w:color="auto" w:fill="FFFFFF"/>
          <w:lang w:eastAsia="en-US"/>
        </w:rPr>
        <w:t xml:space="preserve">            в 6 классе урока русского языка по теме «Личные местоимения». Урок носил обучающий характер. Все задания учителем продуманы, взаимосвязаны. На каждом этапе подведен итог. Выбранные методы работы способствовали увеличению мотивации, познавательной активности учащихся. Урок показал, что ученики умеют анализировать, выделять главное, применять изученный материал в сходной ситуации. Урок по объему плотный. Ученики на уроке активны, показали хорошие знания по данной теме, проявляли интерес к предмету. Взаимоотношения на уроке доброжелательные. </w:t>
      </w:r>
    </w:p>
    <w:p w:rsidR="00BD27D3" w:rsidRPr="00BD27D3" w:rsidRDefault="00BD27D3" w:rsidP="00BD27D3">
      <w:pPr>
        <w:spacing w:after="160" w:line="259" w:lineRule="auto"/>
        <w:jc w:val="both"/>
        <w:rPr>
          <w:rFonts w:eastAsiaTheme="minorHAnsi"/>
          <w:color w:val="FF0000"/>
          <w:sz w:val="28"/>
          <w:szCs w:val="28"/>
          <w:lang w:eastAsia="en-US"/>
        </w:rPr>
      </w:pPr>
    </w:p>
    <w:p w:rsidR="00BD27D3" w:rsidRPr="00BD27D3" w:rsidRDefault="00BD27D3" w:rsidP="00BD27D3">
      <w:pPr>
        <w:shd w:val="clear" w:color="auto" w:fill="FFFFFF"/>
        <w:jc w:val="both"/>
        <w:rPr>
          <w:color w:val="000000"/>
          <w:sz w:val="22"/>
          <w:szCs w:val="21"/>
        </w:rPr>
      </w:pPr>
      <w:r w:rsidRPr="00BD27D3">
        <w:rPr>
          <w:color w:val="000000"/>
          <w:sz w:val="28"/>
        </w:rPr>
        <w:t xml:space="preserve">Использование различных форм работы для актуализации в памяти ранее усвоенных знаний и умений, необходимых для восприятия новых знаний продемонстрировала </w:t>
      </w:r>
      <w:proofErr w:type="spellStart"/>
      <w:r w:rsidRPr="00BD27D3">
        <w:rPr>
          <w:color w:val="000000"/>
          <w:sz w:val="28"/>
        </w:rPr>
        <w:t>Ашурова</w:t>
      </w:r>
      <w:proofErr w:type="spellEnd"/>
      <w:r w:rsidRPr="00BD27D3">
        <w:rPr>
          <w:color w:val="000000"/>
          <w:sz w:val="28"/>
        </w:rPr>
        <w:t xml:space="preserve"> И.М. на уроке русского языка в 5 классе. На уроке использовалась инсценировка, беседа и наблюдение за примерами.</w:t>
      </w:r>
    </w:p>
    <w:p w:rsidR="00BD27D3" w:rsidRPr="00BD27D3" w:rsidRDefault="00BD27D3" w:rsidP="00BD27D3">
      <w:pPr>
        <w:shd w:val="clear" w:color="auto" w:fill="FFFFFF"/>
        <w:jc w:val="both"/>
        <w:rPr>
          <w:color w:val="000000"/>
          <w:sz w:val="22"/>
          <w:szCs w:val="21"/>
        </w:rPr>
      </w:pPr>
      <w:r w:rsidRPr="00BD27D3">
        <w:rPr>
          <w:color w:val="000000"/>
          <w:sz w:val="28"/>
        </w:rPr>
        <w:lastRenderedPageBreak/>
        <w:t>Формы работы спланированы таким образом, чтобы у учеников развивать умение мыслить самостоятельно. Эффективность урока достигнута за счет высокой заинтересованности и активной деятельности учащихся, благоприятной психологической атмосферы и создания ситуации успеха.</w:t>
      </w:r>
    </w:p>
    <w:p w:rsidR="00BD27D3" w:rsidRPr="00BD27D3" w:rsidRDefault="00BD27D3" w:rsidP="00BD27D3">
      <w:pPr>
        <w:spacing w:after="160" w:line="259" w:lineRule="auto"/>
        <w:jc w:val="both"/>
        <w:rPr>
          <w:rFonts w:eastAsiaTheme="minorHAnsi"/>
          <w:color w:val="FF0000"/>
          <w:sz w:val="32"/>
          <w:szCs w:val="28"/>
          <w:lang w:eastAsia="en-US"/>
        </w:rPr>
      </w:pPr>
    </w:p>
    <w:p w:rsidR="00BD27D3" w:rsidRPr="00BD27D3" w:rsidRDefault="00BD27D3" w:rsidP="00BD27D3">
      <w:pPr>
        <w:shd w:val="clear" w:color="auto" w:fill="FFFFFF"/>
        <w:rPr>
          <w:color w:val="000000"/>
          <w:sz w:val="28"/>
          <w:szCs w:val="28"/>
        </w:rPr>
      </w:pPr>
      <w:r w:rsidRPr="00BD27D3">
        <w:rPr>
          <w:noProof/>
          <w:color w:val="FF0000"/>
          <w:sz w:val="32"/>
          <w:szCs w:val="28"/>
        </w:rPr>
        <w:drawing>
          <wp:anchor distT="0" distB="0" distL="114300" distR="114300" simplePos="0" relativeHeight="251699200" behindDoc="0" locked="0" layoutInCell="1" allowOverlap="1" wp14:anchorId="7D0B96E0" wp14:editId="40A80D8E">
            <wp:simplePos x="0" y="0"/>
            <wp:positionH relativeFrom="column">
              <wp:posOffset>3570605</wp:posOffset>
            </wp:positionH>
            <wp:positionV relativeFrom="paragraph">
              <wp:posOffset>73660</wp:posOffset>
            </wp:positionV>
            <wp:extent cx="2419985" cy="2438400"/>
            <wp:effectExtent l="0" t="0" r="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00317-WA0082.jpg"/>
                    <pic:cNvPicPr/>
                  </pic:nvPicPr>
                  <pic:blipFill rotWithShape="1">
                    <a:blip r:embed="rId45" cstate="print">
                      <a:extLst>
                        <a:ext uri="{28A0092B-C50C-407E-A947-70E740481C1C}">
                          <a14:useLocalDpi xmlns:a14="http://schemas.microsoft.com/office/drawing/2010/main" val="0"/>
                        </a:ext>
                      </a:extLst>
                    </a:blip>
                    <a:srcRect l="24847" t="32439" r="10123" b="18442"/>
                    <a:stretch/>
                  </pic:blipFill>
                  <pic:spPr bwMode="auto">
                    <a:xfrm>
                      <a:off x="0" y="0"/>
                      <a:ext cx="2419985"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noProof/>
          <w:color w:val="FF0000"/>
          <w:sz w:val="32"/>
          <w:szCs w:val="28"/>
        </w:rPr>
        <w:drawing>
          <wp:anchor distT="0" distB="0" distL="114300" distR="114300" simplePos="0" relativeHeight="251698176" behindDoc="0" locked="0" layoutInCell="1" allowOverlap="1" wp14:anchorId="0A1CD5EF" wp14:editId="0F47E108">
            <wp:simplePos x="0" y="0"/>
            <wp:positionH relativeFrom="column">
              <wp:posOffset>-105410</wp:posOffset>
            </wp:positionH>
            <wp:positionV relativeFrom="paragraph">
              <wp:posOffset>26035</wp:posOffset>
            </wp:positionV>
            <wp:extent cx="3328035" cy="2495550"/>
            <wp:effectExtent l="0" t="0" r="5715" b="0"/>
            <wp:wrapSquare wrapText="bothSides"/>
            <wp:docPr id="42" name="Рисунок 42" descr="C:\Users\User\Desktop\февраль2020\WhatsApp Images\IMG-20200317-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евраль2020\WhatsApp Images\IMG-20200317-WA008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28035"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27D3">
        <w:rPr>
          <w:color w:val="FF0000"/>
          <w:sz w:val="32"/>
          <w:szCs w:val="28"/>
        </w:rPr>
        <w:br/>
      </w:r>
      <w:r w:rsidRPr="00BD27D3">
        <w:rPr>
          <w:color w:val="FF0000"/>
          <w:sz w:val="32"/>
          <w:szCs w:val="28"/>
        </w:rPr>
        <w:br/>
      </w:r>
      <w:r w:rsidRPr="00BD27D3">
        <w:rPr>
          <w:color w:val="000000"/>
          <w:sz w:val="28"/>
          <w:szCs w:val="28"/>
        </w:rPr>
        <w:t xml:space="preserve">Урок «виртуальное» путешествие, который провела </w:t>
      </w:r>
      <w:proofErr w:type="spellStart"/>
      <w:r w:rsidRPr="00BD27D3">
        <w:rPr>
          <w:color w:val="000000"/>
          <w:sz w:val="28"/>
          <w:szCs w:val="28"/>
        </w:rPr>
        <w:t>Айгумова</w:t>
      </w:r>
      <w:proofErr w:type="spellEnd"/>
      <w:r w:rsidRPr="00BD27D3">
        <w:rPr>
          <w:color w:val="000000"/>
          <w:sz w:val="28"/>
          <w:szCs w:val="28"/>
        </w:rPr>
        <w:t xml:space="preserve"> М.Т. позволил организовать ребят, настроить их на работу, на восприятие нового материала, активно включиться в работу.</w:t>
      </w:r>
    </w:p>
    <w:p w:rsidR="00BD27D3" w:rsidRPr="00BD27D3" w:rsidRDefault="00BD27D3" w:rsidP="00BD27D3">
      <w:pPr>
        <w:shd w:val="clear" w:color="auto" w:fill="FFFFFF"/>
        <w:rPr>
          <w:color w:val="000000"/>
          <w:sz w:val="28"/>
          <w:szCs w:val="28"/>
        </w:rPr>
      </w:pPr>
      <w:r w:rsidRPr="00BD27D3">
        <w:rPr>
          <w:color w:val="000000"/>
          <w:sz w:val="28"/>
          <w:szCs w:val="28"/>
        </w:rPr>
        <w:t>Введение в урок информационных технологий, познавательных игр позволило облегчить процесс систематизации информации о падежных окончаниях и склонении имён существительных.</w:t>
      </w:r>
    </w:p>
    <w:p w:rsidR="00BD27D3" w:rsidRPr="00BD27D3" w:rsidRDefault="00BD27D3" w:rsidP="00BD27D3">
      <w:pPr>
        <w:shd w:val="clear" w:color="auto" w:fill="FFFFFF"/>
        <w:rPr>
          <w:color w:val="000000"/>
          <w:sz w:val="28"/>
          <w:szCs w:val="28"/>
        </w:rPr>
      </w:pPr>
      <w:r w:rsidRPr="00BD27D3">
        <w:rPr>
          <w:color w:val="000000"/>
          <w:sz w:val="28"/>
          <w:szCs w:val="28"/>
        </w:rPr>
        <w:t>На протяжении всего урока ребята были достаточно активны, проявляли самостоятельность, доказывали, приводили примеры. Работоспособность учащихся на протяжении всего урока обеспечивалась за счёт реализации личностно-ориентированного обучения, грамотно подобранных заданий и частной сменой деятельности. После каждого этапа урока проводился различный способ контроля.</w:t>
      </w:r>
    </w:p>
    <w:p w:rsidR="00BD27D3" w:rsidRPr="00BD27D3" w:rsidRDefault="00BD27D3" w:rsidP="00BD27D3">
      <w:pPr>
        <w:shd w:val="clear" w:color="auto" w:fill="FFFFFF"/>
        <w:rPr>
          <w:color w:val="000000"/>
          <w:sz w:val="28"/>
          <w:szCs w:val="28"/>
        </w:rPr>
      </w:pPr>
      <w:r w:rsidRPr="00BD27D3">
        <w:rPr>
          <w:color w:val="000000"/>
          <w:sz w:val="28"/>
          <w:szCs w:val="28"/>
        </w:rPr>
        <w:t>На уроке был реализован компонент «социальное взаимодействие», то есть каждому ученику на уроке была предоставлена возможность проявить свои знания, умения в практической деятельности и получить одобрение педагога и одноклассников.</w:t>
      </w:r>
      <w:r w:rsidRPr="00BD27D3">
        <w:rPr>
          <w:color w:val="000000"/>
          <w:sz w:val="28"/>
          <w:szCs w:val="28"/>
        </w:rPr>
        <w:br/>
      </w:r>
    </w:p>
    <w:p w:rsidR="00BD27D3" w:rsidRPr="00BD27D3" w:rsidRDefault="00BD27D3" w:rsidP="00BD27D3">
      <w:pPr>
        <w:shd w:val="clear" w:color="auto" w:fill="FFFFFF"/>
        <w:rPr>
          <w:color w:val="000000"/>
          <w:sz w:val="28"/>
          <w:szCs w:val="28"/>
        </w:rPr>
      </w:pPr>
      <w:r w:rsidRPr="00BD27D3">
        <w:rPr>
          <w:noProof/>
          <w:color w:val="000000"/>
          <w:sz w:val="28"/>
          <w:szCs w:val="28"/>
        </w:rPr>
        <w:lastRenderedPageBreak/>
        <w:drawing>
          <wp:anchor distT="0" distB="0" distL="114300" distR="114300" simplePos="0" relativeHeight="251700224" behindDoc="0" locked="0" layoutInCell="1" allowOverlap="1" wp14:anchorId="5390B404" wp14:editId="7156DB8F">
            <wp:simplePos x="0" y="0"/>
            <wp:positionH relativeFrom="column">
              <wp:posOffset>513715</wp:posOffset>
            </wp:positionH>
            <wp:positionV relativeFrom="paragraph">
              <wp:posOffset>0</wp:posOffset>
            </wp:positionV>
            <wp:extent cx="5164455" cy="2905125"/>
            <wp:effectExtent l="0" t="0" r="0" b="9525"/>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00319_10044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64455" cy="2905125"/>
                    </a:xfrm>
                    <a:prstGeom prst="rect">
                      <a:avLst/>
                    </a:prstGeom>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color w:val="FF0000"/>
          <w:sz w:val="32"/>
          <w:szCs w:val="28"/>
          <w:lang w:eastAsia="en-US"/>
        </w:rPr>
      </w:pPr>
      <w:r w:rsidRPr="00BD27D3">
        <w:rPr>
          <w:rFonts w:eastAsiaTheme="minorHAnsi"/>
          <w:noProof/>
          <w:color w:val="FF0000"/>
          <w:sz w:val="32"/>
          <w:szCs w:val="28"/>
        </w:rPr>
        <w:drawing>
          <wp:anchor distT="0" distB="0" distL="114300" distR="114300" simplePos="0" relativeHeight="251701248" behindDoc="0" locked="0" layoutInCell="1" allowOverlap="1" wp14:anchorId="2C32028C" wp14:editId="1598899B">
            <wp:simplePos x="0" y="0"/>
            <wp:positionH relativeFrom="margin">
              <wp:posOffset>3257550</wp:posOffset>
            </wp:positionH>
            <wp:positionV relativeFrom="paragraph">
              <wp:posOffset>0</wp:posOffset>
            </wp:positionV>
            <wp:extent cx="3161030" cy="2373630"/>
            <wp:effectExtent l="0" t="0" r="1270" b="762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00319_10084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61030" cy="2373630"/>
                    </a:xfrm>
                    <a:prstGeom prst="rect">
                      <a:avLst/>
                    </a:prstGeom>
                  </pic:spPr>
                </pic:pic>
              </a:graphicData>
            </a:graphic>
          </wp:anchor>
        </w:drawing>
      </w:r>
      <w:r w:rsidRPr="00BD27D3">
        <w:rPr>
          <w:rFonts w:eastAsiaTheme="minorHAnsi"/>
          <w:noProof/>
          <w:color w:val="FF0000"/>
          <w:sz w:val="32"/>
          <w:szCs w:val="28"/>
        </w:rPr>
        <w:drawing>
          <wp:inline distT="0" distB="0" distL="0" distR="0" wp14:anchorId="17E3C37F" wp14:editId="17CF9DDB">
            <wp:extent cx="3143250" cy="2360010"/>
            <wp:effectExtent l="0" t="0" r="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00319_10082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52828" cy="2367201"/>
                    </a:xfrm>
                    <a:prstGeom prst="rect">
                      <a:avLst/>
                    </a:prstGeom>
                  </pic:spPr>
                </pic:pic>
              </a:graphicData>
            </a:graphic>
          </wp:inline>
        </w:drawing>
      </w:r>
      <w:r w:rsidRPr="00BD27D3">
        <w:rPr>
          <w:rFonts w:eastAsiaTheme="minorHAnsi"/>
          <w:color w:val="FF0000"/>
          <w:sz w:val="32"/>
          <w:szCs w:val="28"/>
          <w:lang w:eastAsia="en-US"/>
        </w:rPr>
        <w:t xml:space="preserve">  </w:t>
      </w:r>
    </w:p>
    <w:p w:rsidR="00BD27D3" w:rsidRPr="00BD27D3" w:rsidRDefault="00BD27D3" w:rsidP="00BD27D3">
      <w:pPr>
        <w:spacing w:after="160" w:line="259" w:lineRule="auto"/>
        <w:rPr>
          <w:rFonts w:eastAsiaTheme="minorHAnsi"/>
          <w:color w:val="FF0000"/>
          <w:sz w:val="32"/>
          <w:szCs w:val="28"/>
          <w:lang w:eastAsia="en-US"/>
        </w:rPr>
      </w:pPr>
    </w:p>
    <w:p w:rsidR="00BD27D3" w:rsidRPr="00BD27D3" w:rsidRDefault="00BD27D3" w:rsidP="00BD27D3">
      <w:pPr>
        <w:spacing w:after="160" w:line="259" w:lineRule="auto"/>
        <w:rPr>
          <w:rFonts w:eastAsiaTheme="minorHAnsi"/>
          <w:sz w:val="28"/>
          <w:szCs w:val="28"/>
          <w:lang w:eastAsia="en-US"/>
        </w:rPr>
      </w:pPr>
      <w:r w:rsidRPr="00BD27D3">
        <w:rPr>
          <w:rFonts w:eastAsiaTheme="minorHAnsi"/>
          <w:color w:val="000000"/>
          <w:sz w:val="28"/>
          <w:szCs w:val="28"/>
          <w:shd w:val="clear" w:color="auto" w:fill="FFFFFF"/>
          <w:lang w:eastAsia="en-US"/>
        </w:rPr>
        <w:t>Одним из средств привития любви и внимания к предметам является</w:t>
      </w:r>
      <w:r w:rsidRPr="00BD27D3">
        <w:rPr>
          <w:rFonts w:eastAsiaTheme="minorHAnsi"/>
          <w:sz w:val="28"/>
          <w:szCs w:val="28"/>
          <w:lang w:eastAsia="en-US"/>
        </w:rPr>
        <w:t xml:space="preserve"> проектная деятельность. 13 марта состоялась выставка работ учащихся 5 – х классов, среди которых были отмечены лучшие работы.</w:t>
      </w:r>
    </w:p>
    <w:p w:rsidR="00BD27D3" w:rsidRPr="00BD27D3" w:rsidRDefault="00BD27D3" w:rsidP="00BD27D3">
      <w:pPr>
        <w:spacing w:after="160" w:line="259" w:lineRule="auto"/>
        <w:rPr>
          <w:rFonts w:eastAsiaTheme="minorHAnsi"/>
          <w:sz w:val="28"/>
          <w:szCs w:val="28"/>
          <w:lang w:eastAsia="en-US"/>
        </w:rPr>
      </w:pPr>
      <w:r w:rsidRPr="00BD27D3">
        <w:rPr>
          <w:rFonts w:eastAsiaTheme="minorHAnsi"/>
          <w:noProof/>
          <w:sz w:val="28"/>
          <w:szCs w:val="28"/>
        </w:rPr>
        <w:drawing>
          <wp:inline distT="0" distB="0" distL="0" distR="0" wp14:anchorId="12E78F50" wp14:editId="58719EBE">
            <wp:extent cx="6210300" cy="22383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00319_144356.jpg"/>
                    <pic:cNvPicPr/>
                  </pic:nvPicPr>
                  <pic:blipFill rotWithShape="1">
                    <a:blip r:embed="rId50" cstate="print">
                      <a:extLst>
                        <a:ext uri="{28A0092B-C50C-407E-A947-70E740481C1C}">
                          <a14:useLocalDpi xmlns:a14="http://schemas.microsoft.com/office/drawing/2010/main" val="0"/>
                        </a:ext>
                      </a:extLst>
                    </a:blip>
                    <a:srcRect t="12543" b="23378"/>
                    <a:stretch/>
                  </pic:blipFill>
                  <pic:spPr bwMode="auto">
                    <a:xfrm>
                      <a:off x="0" y="0"/>
                      <a:ext cx="6210300" cy="2238375"/>
                    </a:xfrm>
                    <a:prstGeom prst="rect">
                      <a:avLst/>
                    </a:prstGeom>
                    <a:ln>
                      <a:noFill/>
                    </a:ln>
                    <a:extLst>
                      <a:ext uri="{53640926-AAD7-44D8-BBD7-CCE9431645EC}">
                        <a14:shadowObscured xmlns:a14="http://schemas.microsoft.com/office/drawing/2010/main"/>
                      </a:ext>
                    </a:extLst>
                  </pic:spPr>
                </pic:pic>
              </a:graphicData>
            </a:graphic>
          </wp:inline>
        </w:drawing>
      </w:r>
      <w:r w:rsidRPr="00BD27D3">
        <w:rPr>
          <w:rFonts w:eastAsiaTheme="minorHAnsi"/>
          <w:sz w:val="28"/>
          <w:szCs w:val="28"/>
          <w:lang w:eastAsia="en-US"/>
        </w:rPr>
        <w:t> </w:t>
      </w:r>
    </w:p>
    <w:p w:rsidR="00BD27D3" w:rsidRPr="00307A0E" w:rsidRDefault="00BD27D3" w:rsidP="00BD27D3">
      <w:pPr>
        <w:shd w:val="clear" w:color="auto" w:fill="FFFFFF"/>
        <w:spacing w:line="294" w:lineRule="atLeast"/>
        <w:rPr>
          <w:rFonts w:ascii="Arial" w:hAnsi="Arial" w:cs="Arial"/>
          <w:sz w:val="22"/>
          <w:szCs w:val="21"/>
        </w:rPr>
      </w:pPr>
      <w:r w:rsidRPr="00307A0E">
        <w:rPr>
          <w:sz w:val="28"/>
          <w:szCs w:val="27"/>
        </w:rPr>
        <w:lastRenderedPageBreak/>
        <w:t>17 марта прошёл смотр-конкурс на лучшую тетрадь (цель конкурса: выполнение орфографического режима).</w:t>
      </w:r>
    </w:p>
    <w:p w:rsidR="00BD27D3" w:rsidRPr="00BD27D3" w:rsidRDefault="00BD27D3" w:rsidP="00BD27D3">
      <w:pPr>
        <w:shd w:val="clear" w:color="auto" w:fill="FFFFFF"/>
        <w:spacing w:line="294" w:lineRule="atLeast"/>
        <w:rPr>
          <w:rFonts w:ascii="Arial" w:hAnsi="Arial" w:cs="Arial"/>
          <w:color w:val="000000"/>
          <w:sz w:val="22"/>
          <w:szCs w:val="21"/>
        </w:rPr>
      </w:pPr>
      <w:r w:rsidRPr="00307A0E">
        <w:rPr>
          <w:sz w:val="28"/>
          <w:szCs w:val="27"/>
        </w:rPr>
        <w:t>В итоге проверки лучшими оказались тетради следующих учащихся:</w:t>
      </w:r>
      <w:r w:rsidRPr="00307A0E">
        <w:rPr>
          <w:sz w:val="28"/>
          <w:szCs w:val="27"/>
        </w:rPr>
        <w:br/>
      </w:r>
    </w:p>
    <w:tbl>
      <w:tblPr>
        <w:tblStyle w:val="a4"/>
        <w:tblW w:w="0" w:type="auto"/>
        <w:tblLook w:val="04A0" w:firstRow="1" w:lastRow="0" w:firstColumn="1" w:lastColumn="0" w:noHBand="0" w:noVBand="1"/>
      </w:tblPr>
      <w:tblGrid>
        <w:gridCol w:w="688"/>
        <w:gridCol w:w="4013"/>
        <w:gridCol w:w="2320"/>
        <w:gridCol w:w="2324"/>
      </w:tblGrid>
      <w:tr w:rsidR="00BD27D3" w:rsidRPr="00BD27D3" w:rsidTr="00BD27D3">
        <w:tc>
          <w:tcPr>
            <w:tcW w:w="704" w:type="dxa"/>
          </w:tcPr>
          <w:p w:rsidR="00BD27D3" w:rsidRPr="00BD27D3" w:rsidRDefault="00BD27D3" w:rsidP="00BD27D3">
            <w:pPr>
              <w:ind w:left="458" w:hanging="436"/>
              <w:contextualSpacing/>
              <w:rPr>
                <w:rFonts w:eastAsiaTheme="minorHAnsi"/>
                <w:color w:val="4472C4" w:themeColor="accent5"/>
                <w:sz w:val="28"/>
                <w:szCs w:val="28"/>
                <w:lang w:eastAsia="en-US"/>
              </w:rPr>
            </w:pPr>
            <w:r w:rsidRPr="00BD27D3">
              <w:rPr>
                <w:rFonts w:eastAsiaTheme="minorHAnsi"/>
                <w:color w:val="4472C4" w:themeColor="accent5"/>
                <w:sz w:val="28"/>
                <w:szCs w:val="28"/>
                <w:lang w:eastAsia="en-US"/>
              </w:rPr>
              <w:t>№</w:t>
            </w:r>
          </w:p>
        </w:tc>
        <w:tc>
          <w:tcPr>
            <w:tcW w:w="4180"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Ф.И.</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Класс</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Место</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Тагиров Расул</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5</w:t>
            </w:r>
            <w:r w:rsidRPr="00BD27D3">
              <w:rPr>
                <w:rFonts w:eastAsiaTheme="minorHAnsi"/>
                <w:color w:val="4472C4" w:themeColor="accent5"/>
                <w:sz w:val="28"/>
                <w:szCs w:val="28"/>
                <w:vertAlign w:val="superscript"/>
                <w:lang w:eastAsia="en-US"/>
              </w:rPr>
              <w:t>4</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1</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Плотникова Анна</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5</w:t>
            </w:r>
            <w:r w:rsidRPr="00BD27D3">
              <w:rPr>
                <w:rFonts w:eastAsiaTheme="minorHAnsi"/>
                <w:color w:val="4472C4" w:themeColor="accent5"/>
                <w:sz w:val="28"/>
                <w:szCs w:val="28"/>
                <w:vertAlign w:val="superscript"/>
                <w:lang w:eastAsia="en-US"/>
              </w:rPr>
              <w:t>1</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2</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 xml:space="preserve">Курбанова </w:t>
            </w:r>
            <w:proofErr w:type="spellStart"/>
            <w:r w:rsidRPr="00BD27D3">
              <w:rPr>
                <w:rFonts w:eastAsiaTheme="minorHAnsi"/>
                <w:color w:val="4472C4" w:themeColor="accent5"/>
                <w:sz w:val="28"/>
                <w:szCs w:val="28"/>
                <w:lang w:eastAsia="en-US"/>
              </w:rPr>
              <w:t>Кевсер</w:t>
            </w:r>
            <w:proofErr w:type="spellEnd"/>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9</w:t>
            </w:r>
            <w:r w:rsidRPr="00BD27D3">
              <w:rPr>
                <w:rFonts w:eastAsiaTheme="minorHAnsi"/>
                <w:color w:val="4472C4" w:themeColor="accent5"/>
                <w:sz w:val="28"/>
                <w:szCs w:val="28"/>
                <w:vertAlign w:val="superscript"/>
                <w:lang w:eastAsia="en-US"/>
              </w:rPr>
              <w:t>2</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1</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Магомедова Джанет</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8</w:t>
            </w:r>
            <w:r w:rsidRPr="00BD27D3">
              <w:rPr>
                <w:rFonts w:eastAsiaTheme="minorHAnsi"/>
                <w:color w:val="4472C4" w:themeColor="accent5"/>
                <w:sz w:val="28"/>
                <w:szCs w:val="28"/>
                <w:vertAlign w:val="superscript"/>
                <w:lang w:eastAsia="en-US"/>
              </w:rPr>
              <w:t>1</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1</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 xml:space="preserve">Набиева Лиана </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9</w:t>
            </w:r>
            <w:r w:rsidRPr="00BD27D3">
              <w:rPr>
                <w:rFonts w:eastAsiaTheme="minorHAnsi"/>
                <w:color w:val="4472C4" w:themeColor="accent5"/>
                <w:sz w:val="28"/>
                <w:szCs w:val="28"/>
                <w:vertAlign w:val="superscript"/>
                <w:lang w:eastAsia="en-US"/>
              </w:rPr>
              <w:t>2</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2</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proofErr w:type="spellStart"/>
            <w:r w:rsidRPr="00BD27D3">
              <w:rPr>
                <w:rFonts w:eastAsiaTheme="minorHAnsi"/>
                <w:color w:val="4472C4" w:themeColor="accent5"/>
                <w:sz w:val="28"/>
                <w:szCs w:val="28"/>
                <w:lang w:eastAsia="en-US"/>
              </w:rPr>
              <w:t>Лубянская</w:t>
            </w:r>
            <w:proofErr w:type="spellEnd"/>
            <w:r w:rsidRPr="00BD27D3">
              <w:rPr>
                <w:rFonts w:eastAsiaTheme="minorHAnsi"/>
                <w:color w:val="4472C4" w:themeColor="accent5"/>
                <w:sz w:val="28"/>
                <w:szCs w:val="28"/>
                <w:lang w:eastAsia="en-US"/>
              </w:rPr>
              <w:t xml:space="preserve"> Кира</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6</w:t>
            </w:r>
            <w:r w:rsidRPr="00BD27D3">
              <w:rPr>
                <w:rFonts w:eastAsiaTheme="minorHAnsi"/>
                <w:color w:val="4472C4" w:themeColor="accent5"/>
                <w:sz w:val="28"/>
                <w:szCs w:val="28"/>
                <w:vertAlign w:val="superscript"/>
                <w:lang w:eastAsia="en-US"/>
              </w:rPr>
              <w:t>2</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1</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r w:rsidRPr="00BD27D3">
              <w:rPr>
                <w:rFonts w:eastAsiaTheme="minorHAnsi"/>
                <w:color w:val="4472C4" w:themeColor="accent5"/>
                <w:sz w:val="28"/>
                <w:szCs w:val="28"/>
                <w:lang w:eastAsia="en-US"/>
              </w:rPr>
              <w:t>Магомедов Тимур</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9</w:t>
            </w:r>
            <w:r w:rsidRPr="00BD27D3">
              <w:rPr>
                <w:rFonts w:eastAsiaTheme="minorHAnsi"/>
                <w:color w:val="4472C4" w:themeColor="accent5"/>
                <w:sz w:val="28"/>
                <w:szCs w:val="28"/>
                <w:vertAlign w:val="superscript"/>
                <w:lang w:eastAsia="en-US"/>
              </w:rPr>
              <w:t>1</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3</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proofErr w:type="spellStart"/>
            <w:r w:rsidRPr="00BD27D3">
              <w:rPr>
                <w:rFonts w:eastAsiaTheme="minorHAnsi"/>
                <w:color w:val="4472C4" w:themeColor="accent5"/>
                <w:sz w:val="28"/>
                <w:szCs w:val="28"/>
                <w:lang w:eastAsia="en-US"/>
              </w:rPr>
              <w:t>Луговская</w:t>
            </w:r>
            <w:proofErr w:type="spellEnd"/>
            <w:r w:rsidRPr="00BD27D3">
              <w:rPr>
                <w:rFonts w:eastAsiaTheme="minorHAnsi"/>
                <w:color w:val="4472C4" w:themeColor="accent5"/>
                <w:sz w:val="28"/>
                <w:szCs w:val="28"/>
                <w:lang w:eastAsia="en-US"/>
              </w:rPr>
              <w:t xml:space="preserve"> Полина</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7</w:t>
            </w:r>
            <w:r w:rsidRPr="00BD27D3">
              <w:rPr>
                <w:rFonts w:eastAsiaTheme="minorHAnsi"/>
                <w:color w:val="4472C4" w:themeColor="accent5"/>
                <w:sz w:val="28"/>
                <w:szCs w:val="28"/>
                <w:vertAlign w:val="superscript"/>
                <w:lang w:eastAsia="en-US"/>
              </w:rPr>
              <w:t>1</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1</w:t>
            </w:r>
          </w:p>
        </w:tc>
      </w:tr>
      <w:tr w:rsidR="00BD27D3" w:rsidRPr="00BD27D3" w:rsidTr="00BD27D3">
        <w:tc>
          <w:tcPr>
            <w:tcW w:w="704" w:type="dxa"/>
          </w:tcPr>
          <w:p w:rsidR="00BD27D3" w:rsidRPr="00BD27D3" w:rsidRDefault="00BD27D3" w:rsidP="00BD27D3">
            <w:pPr>
              <w:numPr>
                <w:ilvl w:val="0"/>
                <w:numId w:val="1"/>
              </w:numPr>
              <w:ind w:left="731" w:hanging="698"/>
              <w:contextualSpacing/>
              <w:rPr>
                <w:rFonts w:eastAsiaTheme="minorHAnsi"/>
                <w:color w:val="4472C4" w:themeColor="accent5"/>
                <w:sz w:val="28"/>
                <w:szCs w:val="28"/>
                <w:lang w:eastAsia="en-US"/>
              </w:rPr>
            </w:pPr>
          </w:p>
        </w:tc>
        <w:tc>
          <w:tcPr>
            <w:tcW w:w="4180" w:type="dxa"/>
          </w:tcPr>
          <w:p w:rsidR="00BD27D3" w:rsidRPr="00BD27D3" w:rsidRDefault="00BD27D3" w:rsidP="00BD27D3">
            <w:pPr>
              <w:rPr>
                <w:rFonts w:eastAsiaTheme="minorHAnsi"/>
                <w:color w:val="4472C4" w:themeColor="accent5"/>
                <w:sz w:val="28"/>
                <w:szCs w:val="28"/>
                <w:lang w:eastAsia="en-US"/>
              </w:rPr>
            </w:pPr>
            <w:proofErr w:type="spellStart"/>
            <w:r w:rsidRPr="00BD27D3">
              <w:rPr>
                <w:rFonts w:eastAsiaTheme="minorHAnsi"/>
                <w:color w:val="4472C4" w:themeColor="accent5"/>
                <w:sz w:val="28"/>
                <w:szCs w:val="28"/>
                <w:lang w:eastAsia="en-US"/>
              </w:rPr>
              <w:t>Гаджикеримова</w:t>
            </w:r>
            <w:proofErr w:type="spellEnd"/>
            <w:r w:rsidRPr="00BD27D3">
              <w:rPr>
                <w:rFonts w:eastAsiaTheme="minorHAnsi"/>
                <w:color w:val="4472C4" w:themeColor="accent5"/>
                <w:sz w:val="28"/>
                <w:szCs w:val="28"/>
                <w:lang w:eastAsia="en-US"/>
              </w:rPr>
              <w:t xml:space="preserve"> </w:t>
            </w:r>
            <w:proofErr w:type="spellStart"/>
            <w:r w:rsidRPr="00BD27D3">
              <w:rPr>
                <w:rFonts w:eastAsiaTheme="minorHAnsi"/>
                <w:color w:val="4472C4" w:themeColor="accent5"/>
                <w:sz w:val="28"/>
                <w:szCs w:val="28"/>
                <w:lang w:eastAsia="en-US"/>
              </w:rPr>
              <w:t>Гаписат</w:t>
            </w:r>
            <w:proofErr w:type="spellEnd"/>
            <w:r w:rsidRPr="00BD27D3">
              <w:rPr>
                <w:rFonts w:eastAsiaTheme="minorHAnsi"/>
                <w:color w:val="4472C4" w:themeColor="accent5"/>
                <w:sz w:val="28"/>
                <w:szCs w:val="28"/>
                <w:lang w:eastAsia="en-US"/>
              </w:rPr>
              <w:t xml:space="preserve"> </w:t>
            </w:r>
          </w:p>
        </w:tc>
        <w:tc>
          <w:tcPr>
            <w:tcW w:w="2443" w:type="dxa"/>
          </w:tcPr>
          <w:p w:rsidR="00BD27D3" w:rsidRPr="00BD27D3" w:rsidRDefault="00BD27D3" w:rsidP="00BD27D3">
            <w:pPr>
              <w:jc w:val="center"/>
              <w:rPr>
                <w:rFonts w:eastAsiaTheme="minorHAnsi"/>
                <w:color w:val="4472C4" w:themeColor="accent5"/>
                <w:sz w:val="28"/>
                <w:szCs w:val="28"/>
                <w:vertAlign w:val="superscript"/>
                <w:lang w:eastAsia="en-US"/>
              </w:rPr>
            </w:pPr>
            <w:r w:rsidRPr="00BD27D3">
              <w:rPr>
                <w:rFonts w:eastAsiaTheme="minorHAnsi"/>
                <w:color w:val="4472C4" w:themeColor="accent5"/>
                <w:sz w:val="28"/>
                <w:szCs w:val="28"/>
                <w:lang w:eastAsia="en-US"/>
              </w:rPr>
              <w:t>10</w:t>
            </w:r>
            <w:r w:rsidRPr="00BD27D3">
              <w:rPr>
                <w:rFonts w:eastAsiaTheme="minorHAnsi"/>
                <w:color w:val="4472C4" w:themeColor="accent5"/>
                <w:sz w:val="28"/>
                <w:szCs w:val="28"/>
                <w:vertAlign w:val="superscript"/>
                <w:lang w:eastAsia="en-US"/>
              </w:rPr>
              <w:t>2</w:t>
            </w:r>
          </w:p>
        </w:tc>
        <w:tc>
          <w:tcPr>
            <w:tcW w:w="2443" w:type="dxa"/>
          </w:tcPr>
          <w:p w:rsidR="00BD27D3" w:rsidRPr="00BD27D3" w:rsidRDefault="00BD27D3" w:rsidP="00BD27D3">
            <w:pPr>
              <w:jc w:val="center"/>
              <w:rPr>
                <w:rFonts w:eastAsiaTheme="minorHAnsi"/>
                <w:color w:val="4472C4" w:themeColor="accent5"/>
                <w:sz w:val="28"/>
                <w:szCs w:val="28"/>
                <w:lang w:eastAsia="en-US"/>
              </w:rPr>
            </w:pPr>
            <w:r w:rsidRPr="00BD27D3">
              <w:rPr>
                <w:rFonts w:eastAsiaTheme="minorHAnsi"/>
                <w:color w:val="4472C4" w:themeColor="accent5"/>
                <w:sz w:val="28"/>
                <w:szCs w:val="28"/>
                <w:lang w:eastAsia="en-US"/>
              </w:rPr>
              <w:t>1</w:t>
            </w:r>
          </w:p>
        </w:tc>
      </w:tr>
    </w:tbl>
    <w:p w:rsidR="00BD27D3" w:rsidRPr="00BD27D3" w:rsidRDefault="00BD27D3" w:rsidP="00BD27D3">
      <w:pPr>
        <w:spacing w:after="160" w:line="259" w:lineRule="auto"/>
        <w:rPr>
          <w:rFonts w:eastAsiaTheme="minorHAnsi"/>
          <w:color w:val="2F5496" w:themeColor="accent5" w:themeShade="BF"/>
          <w:sz w:val="28"/>
          <w:szCs w:val="28"/>
          <w:shd w:val="clear" w:color="auto" w:fill="FFFFFF"/>
          <w:lang w:eastAsia="en-US"/>
        </w:rPr>
      </w:pPr>
    </w:p>
    <w:p w:rsidR="00BD27D3" w:rsidRPr="00307A0E" w:rsidRDefault="00BD27D3" w:rsidP="00BD27D3">
      <w:pPr>
        <w:spacing w:after="160" w:line="259" w:lineRule="auto"/>
        <w:rPr>
          <w:rFonts w:eastAsiaTheme="minorHAnsi"/>
          <w:sz w:val="28"/>
          <w:szCs w:val="28"/>
          <w:shd w:val="clear" w:color="auto" w:fill="FFFFFF"/>
          <w:lang w:eastAsia="en-US"/>
        </w:rPr>
      </w:pPr>
      <w:r w:rsidRPr="00307A0E">
        <w:rPr>
          <w:rFonts w:eastAsiaTheme="minorHAnsi"/>
          <w:sz w:val="28"/>
          <w:szCs w:val="28"/>
          <w:shd w:val="clear" w:color="auto" w:fill="FFFFFF"/>
          <w:lang w:eastAsia="en-US"/>
        </w:rPr>
        <w:t>18 марта был проведен конкурс чтецов «</w:t>
      </w:r>
      <w:r w:rsidRPr="00307A0E">
        <w:rPr>
          <w:rFonts w:eastAsiaTheme="minorHAnsi"/>
          <w:i/>
          <w:iCs/>
          <w:sz w:val="28"/>
          <w:szCs w:val="28"/>
          <w:shd w:val="clear" w:color="auto" w:fill="FFFFFF"/>
          <w:lang w:eastAsia="en-US"/>
        </w:rPr>
        <w:t>Герои Великой Победы -2020» (ц</w:t>
      </w:r>
      <w:r w:rsidRPr="00307A0E">
        <w:rPr>
          <w:rFonts w:eastAsiaTheme="minorHAnsi"/>
          <w:sz w:val="28"/>
          <w:szCs w:val="28"/>
          <w:shd w:val="clear" w:color="auto" w:fill="FFFFFF"/>
          <w:lang w:eastAsia="en-US"/>
        </w:rPr>
        <w:t>ель: побуждение к чтению, воспитание любви к родине).</w:t>
      </w:r>
    </w:p>
    <w:p w:rsidR="00BD27D3" w:rsidRPr="00307A0E" w:rsidRDefault="00BD27D3" w:rsidP="00BD27D3">
      <w:pPr>
        <w:spacing w:after="160" w:line="259" w:lineRule="auto"/>
        <w:rPr>
          <w:rFonts w:eastAsiaTheme="minorHAnsi"/>
          <w:sz w:val="28"/>
          <w:szCs w:val="28"/>
          <w:lang w:eastAsia="en-US"/>
        </w:rPr>
      </w:pPr>
      <w:r w:rsidRPr="00307A0E">
        <w:rPr>
          <w:rFonts w:eastAsiaTheme="minorHAnsi"/>
          <w:sz w:val="28"/>
          <w:szCs w:val="28"/>
          <w:lang w:eastAsia="en-US"/>
        </w:rPr>
        <w:t>Победителями в конкурсе стали ученики среди 5-10 классов:</w:t>
      </w:r>
    </w:p>
    <w:tbl>
      <w:tblPr>
        <w:tblStyle w:val="a4"/>
        <w:tblW w:w="0" w:type="auto"/>
        <w:tblLook w:val="04A0" w:firstRow="1" w:lastRow="0" w:firstColumn="1" w:lastColumn="0" w:noHBand="0" w:noVBand="1"/>
      </w:tblPr>
      <w:tblGrid>
        <w:gridCol w:w="686"/>
        <w:gridCol w:w="4012"/>
        <w:gridCol w:w="2321"/>
        <w:gridCol w:w="2326"/>
      </w:tblGrid>
      <w:tr w:rsidR="00BD27D3" w:rsidRPr="00BD27D3" w:rsidTr="00BD27D3">
        <w:tc>
          <w:tcPr>
            <w:tcW w:w="704" w:type="dxa"/>
          </w:tcPr>
          <w:p w:rsidR="00BD27D3" w:rsidRPr="00BD27D3" w:rsidRDefault="00BD27D3" w:rsidP="00BD27D3">
            <w:pPr>
              <w:spacing w:after="160" w:line="259" w:lineRule="auto"/>
              <w:rPr>
                <w:rFonts w:eastAsiaTheme="minorHAnsi"/>
                <w:color w:val="385623" w:themeColor="accent6" w:themeShade="80"/>
                <w:sz w:val="28"/>
                <w:szCs w:val="28"/>
                <w:lang w:eastAsia="en-US"/>
              </w:rPr>
            </w:pPr>
            <w:r w:rsidRPr="00BD27D3">
              <w:rPr>
                <w:rFonts w:eastAsiaTheme="minorHAnsi"/>
                <w:color w:val="385623" w:themeColor="accent6" w:themeShade="80"/>
                <w:sz w:val="28"/>
                <w:szCs w:val="28"/>
                <w:lang w:eastAsia="en-US"/>
              </w:rPr>
              <w:t>№</w:t>
            </w:r>
          </w:p>
        </w:tc>
        <w:tc>
          <w:tcPr>
            <w:tcW w:w="4180"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Ф.И.</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Класс</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Место</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 xml:space="preserve">Мамедова </w:t>
            </w:r>
            <w:proofErr w:type="spellStart"/>
            <w:r w:rsidRPr="00BD27D3">
              <w:rPr>
                <w:rFonts w:eastAsiaTheme="minorHAnsi"/>
                <w:color w:val="2F5496" w:themeColor="accent5" w:themeShade="BF"/>
                <w:sz w:val="28"/>
                <w:szCs w:val="28"/>
                <w:lang w:eastAsia="en-US"/>
              </w:rPr>
              <w:t>Мадина</w:t>
            </w:r>
            <w:proofErr w:type="spellEnd"/>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5</w:t>
            </w:r>
            <w:r w:rsidRPr="00BD27D3">
              <w:rPr>
                <w:rFonts w:eastAsiaTheme="minorHAnsi"/>
                <w:color w:val="2F5496" w:themeColor="accent5" w:themeShade="BF"/>
                <w:sz w:val="28"/>
                <w:szCs w:val="28"/>
                <w:vertAlign w:val="superscript"/>
                <w:lang w:eastAsia="en-US"/>
              </w:rPr>
              <w:t>3</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1</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Абдулсамедова</w:t>
            </w:r>
            <w:proofErr w:type="spellEnd"/>
            <w:r w:rsidRPr="00BD27D3">
              <w:rPr>
                <w:rFonts w:eastAsiaTheme="minorHAnsi"/>
                <w:color w:val="2F5496" w:themeColor="accent5" w:themeShade="BF"/>
                <w:sz w:val="28"/>
                <w:szCs w:val="28"/>
                <w:lang w:eastAsia="en-US"/>
              </w:rPr>
              <w:t xml:space="preserve"> Милана</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5</w:t>
            </w:r>
            <w:r w:rsidRPr="00BD27D3">
              <w:rPr>
                <w:rFonts w:eastAsiaTheme="minorHAnsi"/>
                <w:color w:val="2F5496" w:themeColor="accent5" w:themeShade="BF"/>
                <w:sz w:val="28"/>
                <w:szCs w:val="28"/>
                <w:vertAlign w:val="superscript"/>
                <w:lang w:eastAsia="en-US"/>
              </w:rPr>
              <w:t>4</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2</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Амаева</w:t>
            </w:r>
            <w:proofErr w:type="spellEnd"/>
            <w:r w:rsidRPr="00BD27D3">
              <w:rPr>
                <w:rFonts w:eastAsiaTheme="minorHAnsi"/>
                <w:color w:val="2F5496" w:themeColor="accent5" w:themeShade="BF"/>
                <w:sz w:val="28"/>
                <w:szCs w:val="28"/>
                <w:lang w:eastAsia="en-US"/>
              </w:rPr>
              <w:t xml:space="preserve"> </w:t>
            </w:r>
            <w:proofErr w:type="spellStart"/>
            <w:r w:rsidRPr="00BD27D3">
              <w:rPr>
                <w:rFonts w:eastAsiaTheme="minorHAnsi"/>
                <w:color w:val="2F5496" w:themeColor="accent5" w:themeShade="BF"/>
                <w:sz w:val="28"/>
                <w:szCs w:val="28"/>
                <w:lang w:eastAsia="en-US"/>
              </w:rPr>
              <w:t>Айша</w:t>
            </w:r>
            <w:proofErr w:type="spellEnd"/>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5</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2</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Селимов</w:t>
            </w:r>
            <w:proofErr w:type="spellEnd"/>
            <w:r w:rsidRPr="00BD27D3">
              <w:rPr>
                <w:rFonts w:eastAsiaTheme="minorHAnsi"/>
                <w:color w:val="2F5496" w:themeColor="accent5" w:themeShade="BF"/>
                <w:sz w:val="28"/>
                <w:szCs w:val="28"/>
                <w:lang w:eastAsia="en-US"/>
              </w:rPr>
              <w:tab/>
              <w:t>Низами</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5</w:t>
            </w:r>
            <w:r w:rsidRPr="00BD27D3">
              <w:rPr>
                <w:rFonts w:eastAsiaTheme="minorHAnsi"/>
                <w:color w:val="2F5496" w:themeColor="accent5" w:themeShade="BF"/>
                <w:sz w:val="28"/>
                <w:szCs w:val="28"/>
                <w:vertAlign w:val="superscript"/>
                <w:lang w:eastAsia="en-US"/>
              </w:rPr>
              <w:t>4</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3</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Ахмедханова</w:t>
            </w:r>
            <w:proofErr w:type="spellEnd"/>
            <w:r w:rsidRPr="00BD27D3">
              <w:rPr>
                <w:rFonts w:eastAsiaTheme="minorHAnsi"/>
                <w:color w:val="2F5496" w:themeColor="accent5" w:themeShade="BF"/>
                <w:sz w:val="28"/>
                <w:szCs w:val="28"/>
                <w:lang w:eastAsia="en-US"/>
              </w:rPr>
              <w:t xml:space="preserve"> Малика</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5</w:t>
            </w:r>
            <w:r w:rsidRPr="00BD27D3">
              <w:rPr>
                <w:rFonts w:eastAsiaTheme="minorHAnsi"/>
                <w:color w:val="2F5496" w:themeColor="accent5" w:themeShade="BF"/>
                <w:sz w:val="28"/>
                <w:szCs w:val="28"/>
                <w:vertAlign w:val="superscript"/>
                <w:lang w:eastAsia="en-US"/>
              </w:rPr>
              <w:t>3</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3</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Дубянская</w:t>
            </w:r>
            <w:proofErr w:type="spellEnd"/>
            <w:r w:rsidRPr="00BD27D3">
              <w:rPr>
                <w:rFonts w:eastAsiaTheme="minorHAnsi"/>
                <w:color w:val="2F5496" w:themeColor="accent5" w:themeShade="BF"/>
                <w:sz w:val="28"/>
                <w:szCs w:val="28"/>
                <w:lang w:eastAsia="en-US"/>
              </w:rPr>
              <w:t xml:space="preserve"> Кира</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6</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1</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Идрисова Фатима</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6</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2</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Абдулхаликова</w:t>
            </w:r>
            <w:proofErr w:type="spellEnd"/>
            <w:r w:rsidRPr="00BD27D3">
              <w:rPr>
                <w:rFonts w:eastAsiaTheme="minorHAnsi"/>
                <w:color w:val="2F5496" w:themeColor="accent5" w:themeShade="BF"/>
                <w:sz w:val="28"/>
                <w:szCs w:val="28"/>
                <w:lang w:eastAsia="en-US"/>
              </w:rPr>
              <w:t xml:space="preserve"> </w:t>
            </w:r>
            <w:proofErr w:type="spellStart"/>
            <w:r w:rsidRPr="00BD27D3">
              <w:rPr>
                <w:rFonts w:eastAsiaTheme="minorHAnsi"/>
                <w:color w:val="2F5496" w:themeColor="accent5" w:themeShade="BF"/>
                <w:sz w:val="28"/>
                <w:szCs w:val="28"/>
                <w:lang w:eastAsia="en-US"/>
              </w:rPr>
              <w:t>Алия</w:t>
            </w:r>
            <w:proofErr w:type="spellEnd"/>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6</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3</w:t>
            </w:r>
          </w:p>
        </w:tc>
      </w:tr>
      <w:tr w:rsidR="00BD27D3" w:rsidRPr="00BD27D3" w:rsidTr="00BD27D3">
        <w:tc>
          <w:tcPr>
            <w:tcW w:w="704" w:type="dxa"/>
          </w:tcPr>
          <w:p w:rsidR="00BD27D3" w:rsidRPr="00BD27D3" w:rsidRDefault="00BD27D3" w:rsidP="00BD27D3">
            <w:pPr>
              <w:numPr>
                <w:ilvl w:val="0"/>
                <w:numId w:val="2"/>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Умалатова</w:t>
            </w:r>
            <w:proofErr w:type="spellEnd"/>
            <w:r w:rsidRPr="00BD27D3">
              <w:rPr>
                <w:rFonts w:eastAsiaTheme="minorHAnsi"/>
                <w:color w:val="2F5496" w:themeColor="accent5" w:themeShade="BF"/>
                <w:sz w:val="28"/>
                <w:szCs w:val="28"/>
                <w:lang w:eastAsia="en-US"/>
              </w:rPr>
              <w:t xml:space="preserve"> Тамила</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7</w:t>
            </w:r>
            <w:r w:rsidRPr="00BD27D3">
              <w:rPr>
                <w:rFonts w:eastAsiaTheme="minorHAnsi"/>
                <w:color w:val="2F5496" w:themeColor="accent5" w:themeShade="BF"/>
                <w:sz w:val="28"/>
                <w:szCs w:val="28"/>
                <w:vertAlign w:val="superscript"/>
                <w:lang w:eastAsia="en-US"/>
              </w:rPr>
              <w:t>2</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1</w:t>
            </w:r>
          </w:p>
        </w:tc>
      </w:tr>
      <w:tr w:rsidR="00BD27D3" w:rsidRPr="00BD27D3" w:rsidTr="00BD27D3">
        <w:tc>
          <w:tcPr>
            <w:tcW w:w="704" w:type="dxa"/>
          </w:tcPr>
          <w:p w:rsidR="00BD27D3" w:rsidRPr="00BD27D3" w:rsidRDefault="00BD27D3" w:rsidP="00BD27D3">
            <w:pPr>
              <w:numPr>
                <w:ilvl w:val="0"/>
                <w:numId w:val="6"/>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Пугачева Анастасия</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7</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2</w:t>
            </w:r>
          </w:p>
        </w:tc>
      </w:tr>
      <w:tr w:rsidR="00BD27D3" w:rsidRPr="00BD27D3" w:rsidTr="00BD27D3">
        <w:tc>
          <w:tcPr>
            <w:tcW w:w="704" w:type="dxa"/>
          </w:tcPr>
          <w:p w:rsidR="00BD27D3" w:rsidRPr="00BD27D3" w:rsidRDefault="00BD27D3" w:rsidP="00BD27D3">
            <w:pPr>
              <w:numPr>
                <w:ilvl w:val="0"/>
                <w:numId w:val="6"/>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Шерифалиева</w:t>
            </w:r>
            <w:proofErr w:type="spellEnd"/>
            <w:r w:rsidRPr="00BD27D3">
              <w:rPr>
                <w:rFonts w:eastAsiaTheme="minorHAnsi"/>
                <w:color w:val="2F5496" w:themeColor="accent5" w:themeShade="BF"/>
                <w:sz w:val="28"/>
                <w:szCs w:val="28"/>
                <w:lang w:eastAsia="en-US"/>
              </w:rPr>
              <w:t xml:space="preserve"> </w:t>
            </w:r>
            <w:proofErr w:type="spellStart"/>
            <w:r w:rsidRPr="00BD27D3">
              <w:rPr>
                <w:rFonts w:eastAsiaTheme="minorHAnsi"/>
                <w:color w:val="2F5496" w:themeColor="accent5" w:themeShade="BF"/>
                <w:sz w:val="28"/>
                <w:szCs w:val="28"/>
                <w:lang w:eastAsia="en-US"/>
              </w:rPr>
              <w:t>Зульфия</w:t>
            </w:r>
            <w:proofErr w:type="spellEnd"/>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7</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3</w:t>
            </w:r>
          </w:p>
        </w:tc>
      </w:tr>
      <w:tr w:rsidR="00BD27D3" w:rsidRPr="00BD27D3" w:rsidTr="00BD27D3">
        <w:tc>
          <w:tcPr>
            <w:tcW w:w="704" w:type="dxa"/>
          </w:tcPr>
          <w:p w:rsidR="00BD27D3" w:rsidRPr="00BD27D3" w:rsidRDefault="00BD27D3" w:rsidP="00BD27D3">
            <w:pPr>
              <w:numPr>
                <w:ilvl w:val="0"/>
                <w:numId w:val="6"/>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 xml:space="preserve">Давудова </w:t>
            </w:r>
            <w:proofErr w:type="spellStart"/>
            <w:r w:rsidRPr="00BD27D3">
              <w:rPr>
                <w:rFonts w:eastAsiaTheme="minorHAnsi"/>
                <w:color w:val="2F5496" w:themeColor="accent5" w:themeShade="BF"/>
                <w:sz w:val="28"/>
                <w:szCs w:val="28"/>
                <w:lang w:eastAsia="en-US"/>
              </w:rPr>
              <w:t>Хадижа</w:t>
            </w:r>
            <w:proofErr w:type="spellEnd"/>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9</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1</w:t>
            </w:r>
          </w:p>
        </w:tc>
      </w:tr>
      <w:tr w:rsidR="00BD27D3" w:rsidRPr="00BD27D3" w:rsidTr="00BD27D3">
        <w:tc>
          <w:tcPr>
            <w:tcW w:w="704" w:type="dxa"/>
          </w:tcPr>
          <w:p w:rsidR="00BD27D3" w:rsidRPr="00BD27D3" w:rsidRDefault="00BD27D3" w:rsidP="00BD27D3">
            <w:pPr>
              <w:numPr>
                <w:ilvl w:val="0"/>
                <w:numId w:val="6"/>
              </w:numPr>
              <w:spacing w:after="160" w:line="259" w:lineRule="auto"/>
              <w:rPr>
                <w:rFonts w:eastAsiaTheme="minorHAnsi"/>
                <w:color w:val="385623" w:themeColor="accent6" w:themeShade="80"/>
                <w:sz w:val="28"/>
                <w:szCs w:val="28"/>
                <w:lang w:eastAsia="en-US"/>
              </w:rPr>
            </w:pPr>
          </w:p>
        </w:tc>
        <w:tc>
          <w:tcPr>
            <w:tcW w:w="4180" w:type="dxa"/>
          </w:tcPr>
          <w:p w:rsidR="00BD27D3" w:rsidRPr="00BD27D3" w:rsidRDefault="00BD27D3" w:rsidP="00BD27D3">
            <w:pPr>
              <w:spacing w:after="160" w:line="259" w:lineRule="auto"/>
              <w:rPr>
                <w:rFonts w:eastAsiaTheme="minorHAnsi"/>
                <w:color w:val="2F5496" w:themeColor="accent5" w:themeShade="BF"/>
                <w:sz w:val="28"/>
                <w:szCs w:val="28"/>
                <w:lang w:eastAsia="en-US"/>
              </w:rPr>
            </w:pPr>
            <w:proofErr w:type="spellStart"/>
            <w:r w:rsidRPr="00BD27D3">
              <w:rPr>
                <w:rFonts w:eastAsiaTheme="minorHAnsi"/>
                <w:color w:val="2F5496" w:themeColor="accent5" w:themeShade="BF"/>
                <w:sz w:val="28"/>
                <w:szCs w:val="28"/>
                <w:lang w:eastAsia="en-US"/>
              </w:rPr>
              <w:t>Арцова</w:t>
            </w:r>
            <w:proofErr w:type="spellEnd"/>
            <w:r w:rsidRPr="00BD27D3">
              <w:rPr>
                <w:rFonts w:eastAsiaTheme="minorHAnsi"/>
                <w:color w:val="2F5496" w:themeColor="accent5" w:themeShade="BF"/>
                <w:sz w:val="28"/>
                <w:szCs w:val="28"/>
                <w:lang w:eastAsia="en-US"/>
              </w:rPr>
              <w:t xml:space="preserve"> Анастасия</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vertAlign w:val="superscript"/>
                <w:lang w:eastAsia="en-US"/>
              </w:rPr>
            </w:pPr>
            <w:r w:rsidRPr="00BD27D3">
              <w:rPr>
                <w:rFonts w:eastAsiaTheme="minorHAnsi"/>
                <w:color w:val="2F5496" w:themeColor="accent5" w:themeShade="BF"/>
                <w:sz w:val="28"/>
                <w:szCs w:val="28"/>
                <w:lang w:eastAsia="en-US"/>
              </w:rPr>
              <w:t>10</w:t>
            </w:r>
            <w:r w:rsidRPr="00BD27D3">
              <w:rPr>
                <w:rFonts w:eastAsiaTheme="minorHAnsi"/>
                <w:color w:val="2F5496" w:themeColor="accent5" w:themeShade="BF"/>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2F5496" w:themeColor="accent5" w:themeShade="BF"/>
                <w:sz w:val="28"/>
                <w:szCs w:val="28"/>
                <w:lang w:eastAsia="en-US"/>
              </w:rPr>
            </w:pPr>
            <w:r w:rsidRPr="00BD27D3">
              <w:rPr>
                <w:rFonts w:eastAsiaTheme="minorHAnsi"/>
                <w:color w:val="2F5496" w:themeColor="accent5" w:themeShade="BF"/>
                <w:sz w:val="28"/>
                <w:szCs w:val="28"/>
                <w:lang w:eastAsia="en-US"/>
              </w:rPr>
              <w:t>1</w:t>
            </w:r>
          </w:p>
        </w:tc>
      </w:tr>
    </w:tbl>
    <w:p w:rsidR="00BD27D3" w:rsidRPr="00307A0E" w:rsidRDefault="00BD27D3" w:rsidP="00BD27D3">
      <w:pPr>
        <w:spacing w:after="160" w:line="259" w:lineRule="auto"/>
        <w:rPr>
          <w:rFonts w:eastAsiaTheme="minorHAnsi"/>
          <w:sz w:val="28"/>
          <w:szCs w:val="28"/>
          <w:shd w:val="clear" w:color="auto" w:fill="FFFFFF"/>
          <w:lang w:eastAsia="en-US"/>
        </w:rPr>
      </w:pPr>
      <w:r w:rsidRPr="00BD27D3">
        <w:rPr>
          <w:rFonts w:eastAsiaTheme="minorHAnsi"/>
          <w:color w:val="385623" w:themeColor="accent6" w:themeShade="80"/>
          <w:sz w:val="28"/>
          <w:szCs w:val="28"/>
          <w:lang w:eastAsia="en-US"/>
        </w:rPr>
        <w:br/>
      </w:r>
      <w:r w:rsidRPr="00BD27D3">
        <w:rPr>
          <w:rFonts w:eastAsiaTheme="minorHAnsi"/>
          <w:color w:val="385623" w:themeColor="accent6" w:themeShade="80"/>
          <w:sz w:val="28"/>
          <w:szCs w:val="28"/>
          <w:lang w:eastAsia="en-US"/>
        </w:rPr>
        <w:br/>
      </w:r>
      <w:r w:rsidRPr="00307A0E">
        <w:rPr>
          <w:rFonts w:eastAsiaTheme="minorHAnsi"/>
          <w:sz w:val="28"/>
          <w:szCs w:val="28"/>
          <w:shd w:val="clear" w:color="auto" w:fill="FFFFFF"/>
          <w:lang w:eastAsia="en-US"/>
        </w:rPr>
        <w:lastRenderedPageBreak/>
        <w:t>18 марта был проведен конкурс сочинений среди 5 – х классов «</w:t>
      </w:r>
      <w:r w:rsidRPr="00307A0E">
        <w:rPr>
          <w:rFonts w:eastAsiaTheme="minorHAnsi"/>
          <w:i/>
          <w:iCs/>
          <w:sz w:val="28"/>
          <w:szCs w:val="28"/>
          <w:shd w:val="clear" w:color="auto" w:fill="FFFFFF"/>
          <w:lang w:eastAsia="en-US"/>
        </w:rPr>
        <w:t>Герои Великой Победы -2020» (ц</w:t>
      </w:r>
      <w:r w:rsidRPr="00307A0E">
        <w:rPr>
          <w:rFonts w:eastAsiaTheme="minorHAnsi"/>
          <w:sz w:val="28"/>
          <w:szCs w:val="28"/>
          <w:shd w:val="clear" w:color="auto" w:fill="FFFFFF"/>
          <w:lang w:eastAsia="en-US"/>
        </w:rPr>
        <w:t>ель: воспитание чувства любви к родине, чувства патриотизма).</w:t>
      </w:r>
    </w:p>
    <w:p w:rsidR="00BD27D3" w:rsidRPr="00307A0E" w:rsidRDefault="00BD27D3" w:rsidP="00BD27D3">
      <w:pPr>
        <w:spacing w:after="160" w:line="259" w:lineRule="auto"/>
        <w:rPr>
          <w:rFonts w:eastAsiaTheme="minorHAnsi"/>
          <w:sz w:val="28"/>
          <w:szCs w:val="28"/>
          <w:lang w:eastAsia="en-US"/>
        </w:rPr>
      </w:pPr>
      <w:r w:rsidRPr="00307A0E">
        <w:rPr>
          <w:rFonts w:eastAsiaTheme="minorHAnsi"/>
          <w:sz w:val="28"/>
          <w:szCs w:val="28"/>
          <w:lang w:eastAsia="en-US"/>
        </w:rPr>
        <w:t>Победителями в конкурсе стали ученики:</w:t>
      </w:r>
    </w:p>
    <w:tbl>
      <w:tblPr>
        <w:tblStyle w:val="a4"/>
        <w:tblW w:w="0" w:type="auto"/>
        <w:tblLook w:val="04A0" w:firstRow="1" w:lastRow="0" w:firstColumn="1" w:lastColumn="0" w:noHBand="0" w:noVBand="1"/>
      </w:tblPr>
      <w:tblGrid>
        <w:gridCol w:w="687"/>
        <w:gridCol w:w="3999"/>
        <w:gridCol w:w="2327"/>
        <w:gridCol w:w="2332"/>
      </w:tblGrid>
      <w:tr w:rsidR="00BD27D3" w:rsidRPr="00BD27D3" w:rsidTr="00BD27D3">
        <w:tc>
          <w:tcPr>
            <w:tcW w:w="704" w:type="dxa"/>
          </w:tcPr>
          <w:p w:rsidR="00BD27D3" w:rsidRPr="00BD27D3" w:rsidRDefault="00BD27D3" w:rsidP="00BD27D3">
            <w:pPr>
              <w:spacing w:after="160" w:line="259" w:lineRule="auto"/>
              <w:rPr>
                <w:rFonts w:eastAsiaTheme="minorHAnsi"/>
                <w:color w:val="7030A0"/>
                <w:sz w:val="28"/>
                <w:szCs w:val="28"/>
                <w:lang w:eastAsia="en-US"/>
              </w:rPr>
            </w:pPr>
            <w:r w:rsidRPr="00BD27D3">
              <w:rPr>
                <w:rFonts w:eastAsiaTheme="minorHAnsi"/>
                <w:color w:val="7030A0"/>
                <w:sz w:val="28"/>
                <w:szCs w:val="28"/>
                <w:lang w:eastAsia="en-US"/>
              </w:rPr>
              <w:t>№</w:t>
            </w:r>
          </w:p>
        </w:tc>
        <w:tc>
          <w:tcPr>
            <w:tcW w:w="4180"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Ф.И.</w:t>
            </w:r>
          </w:p>
        </w:tc>
        <w:tc>
          <w:tcPr>
            <w:tcW w:w="2443"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Класс</w:t>
            </w:r>
          </w:p>
        </w:tc>
        <w:tc>
          <w:tcPr>
            <w:tcW w:w="2443"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Место</w:t>
            </w:r>
          </w:p>
        </w:tc>
      </w:tr>
      <w:tr w:rsidR="00BD27D3" w:rsidRPr="00BD27D3" w:rsidTr="00BD27D3">
        <w:tc>
          <w:tcPr>
            <w:tcW w:w="704" w:type="dxa"/>
          </w:tcPr>
          <w:p w:rsidR="00BD27D3" w:rsidRPr="00BD27D3" w:rsidRDefault="00BD27D3" w:rsidP="00BD27D3">
            <w:pPr>
              <w:numPr>
                <w:ilvl w:val="0"/>
                <w:numId w:val="3"/>
              </w:numPr>
              <w:spacing w:after="160" w:line="259" w:lineRule="auto"/>
              <w:rPr>
                <w:rFonts w:eastAsiaTheme="minorHAnsi"/>
                <w:color w:val="7030A0"/>
                <w:sz w:val="28"/>
                <w:szCs w:val="28"/>
                <w:lang w:eastAsia="en-US"/>
              </w:rPr>
            </w:pPr>
          </w:p>
        </w:tc>
        <w:tc>
          <w:tcPr>
            <w:tcW w:w="4180" w:type="dxa"/>
          </w:tcPr>
          <w:p w:rsidR="00BD27D3" w:rsidRPr="00BD27D3" w:rsidRDefault="00BD27D3" w:rsidP="00BD27D3">
            <w:pPr>
              <w:spacing w:after="160" w:line="259" w:lineRule="auto"/>
              <w:rPr>
                <w:rFonts w:eastAsiaTheme="minorHAnsi"/>
                <w:color w:val="7030A0"/>
                <w:sz w:val="28"/>
                <w:szCs w:val="28"/>
                <w:lang w:eastAsia="en-US"/>
              </w:rPr>
            </w:pPr>
            <w:r w:rsidRPr="00BD27D3">
              <w:rPr>
                <w:rFonts w:eastAsiaTheme="minorHAnsi"/>
                <w:color w:val="7030A0"/>
                <w:sz w:val="28"/>
                <w:szCs w:val="28"/>
                <w:lang w:eastAsia="en-US"/>
              </w:rPr>
              <w:t xml:space="preserve">Тагирова </w:t>
            </w:r>
            <w:proofErr w:type="spellStart"/>
            <w:r w:rsidRPr="00BD27D3">
              <w:rPr>
                <w:rFonts w:eastAsiaTheme="minorHAnsi"/>
                <w:color w:val="7030A0"/>
                <w:sz w:val="28"/>
                <w:szCs w:val="28"/>
                <w:lang w:eastAsia="en-US"/>
              </w:rPr>
              <w:t>Зубалжат</w:t>
            </w:r>
            <w:proofErr w:type="spellEnd"/>
          </w:p>
        </w:tc>
        <w:tc>
          <w:tcPr>
            <w:tcW w:w="2443" w:type="dxa"/>
          </w:tcPr>
          <w:p w:rsidR="00BD27D3" w:rsidRPr="00BD27D3" w:rsidRDefault="00BD27D3" w:rsidP="00BD27D3">
            <w:pPr>
              <w:spacing w:after="160" w:line="259" w:lineRule="auto"/>
              <w:jc w:val="center"/>
              <w:rPr>
                <w:rFonts w:eastAsiaTheme="minorHAnsi"/>
                <w:color w:val="7030A0"/>
                <w:sz w:val="28"/>
                <w:szCs w:val="28"/>
                <w:vertAlign w:val="superscript"/>
                <w:lang w:eastAsia="en-US"/>
              </w:rPr>
            </w:pPr>
            <w:r w:rsidRPr="00BD27D3">
              <w:rPr>
                <w:rFonts w:eastAsiaTheme="minorHAnsi"/>
                <w:color w:val="7030A0"/>
                <w:sz w:val="28"/>
                <w:szCs w:val="28"/>
                <w:lang w:eastAsia="en-US"/>
              </w:rPr>
              <w:t>5</w:t>
            </w:r>
            <w:r w:rsidRPr="00BD27D3">
              <w:rPr>
                <w:rFonts w:eastAsiaTheme="minorHAnsi"/>
                <w:color w:val="7030A0"/>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 xml:space="preserve">1 </w:t>
            </w:r>
          </w:p>
        </w:tc>
      </w:tr>
      <w:tr w:rsidR="00BD27D3" w:rsidRPr="00BD27D3" w:rsidTr="00BD27D3">
        <w:tc>
          <w:tcPr>
            <w:tcW w:w="704" w:type="dxa"/>
          </w:tcPr>
          <w:p w:rsidR="00BD27D3" w:rsidRPr="00BD27D3" w:rsidRDefault="00BD27D3" w:rsidP="00BD27D3">
            <w:pPr>
              <w:numPr>
                <w:ilvl w:val="0"/>
                <w:numId w:val="3"/>
              </w:numPr>
              <w:spacing w:after="160" w:line="259" w:lineRule="auto"/>
              <w:rPr>
                <w:rFonts w:eastAsiaTheme="minorHAnsi"/>
                <w:color w:val="7030A0"/>
                <w:sz w:val="28"/>
                <w:szCs w:val="28"/>
                <w:lang w:eastAsia="en-US"/>
              </w:rPr>
            </w:pPr>
          </w:p>
        </w:tc>
        <w:tc>
          <w:tcPr>
            <w:tcW w:w="4180" w:type="dxa"/>
          </w:tcPr>
          <w:p w:rsidR="00BD27D3" w:rsidRPr="00BD27D3" w:rsidRDefault="00BD27D3" w:rsidP="00BD27D3">
            <w:pPr>
              <w:spacing w:after="160" w:line="259" w:lineRule="auto"/>
              <w:rPr>
                <w:rFonts w:eastAsiaTheme="minorHAnsi"/>
                <w:color w:val="7030A0"/>
                <w:sz w:val="28"/>
                <w:szCs w:val="28"/>
                <w:lang w:eastAsia="en-US"/>
              </w:rPr>
            </w:pPr>
            <w:proofErr w:type="spellStart"/>
            <w:r w:rsidRPr="00BD27D3">
              <w:rPr>
                <w:rFonts w:eastAsiaTheme="minorHAnsi"/>
                <w:color w:val="7030A0"/>
                <w:sz w:val="28"/>
                <w:szCs w:val="28"/>
                <w:lang w:eastAsia="en-US"/>
              </w:rPr>
              <w:t>Мусанабиева</w:t>
            </w:r>
            <w:proofErr w:type="spellEnd"/>
            <w:r w:rsidRPr="00BD27D3">
              <w:rPr>
                <w:rFonts w:eastAsiaTheme="minorHAnsi"/>
                <w:color w:val="7030A0"/>
                <w:sz w:val="28"/>
                <w:szCs w:val="28"/>
                <w:lang w:eastAsia="en-US"/>
              </w:rPr>
              <w:t xml:space="preserve"> Диана</w:t>
            </w:r>
          </w:p>
        </w:tc>
        <w:tc>
          <w:tcPr>
            <w:tcW w:w="2443" w:type="dxa"/>
          </w:tcPr>
          <w:p w:rsidR="00BD27D3" w:rsidRPr="00BD27D3" w:rsidRDefault="00BD27D3" w:rsidP="00BD27D3">
            <w:pPr>
              <w:spacing w:after="160" w:line="259" w:lineRule="auto"/>
              <w:jc w:val="center"/>
              <w:rPr>
                <w:rFonts w:eastAsiaTheme="minorHAnsi"/>
                <w:color w:val="7030A0"/>
                <w:sz w:val="28"/>
                <w:szCs w:val="28"/>
                <w:vertAlign w:val="superscript"/>
                <w:lang w:eastAsia="en-US"/>
              </w:rPr>
            </w:pPr>
            <w:r w:rsidRPr="00BD27D3">
              <w:rPr>
                <w:rFonts w:eastAsiaTheme="minorHAnsi"/>
                <w:color w:val="7030A0"/>
                <w:sz w:val="28"/>
                <w:szCs w:val="28"/>
                <w:lang w:eastAsia="en-US"/>
              </w:rPr>
              <w:t>5</w:t>
            </w:r>
            <w:r w:rsidRPr="00BD27D3">
              <w:rPr>
                <w:rFonts w:eastAsiaTheme="minorHAnsi"/>
                <w:color w:val="7030A0"/>
                <w:sz w:val="28"/>
                <w:szCs w:val="28"/>
                <w:vertAlign w:val="superscript"/>
                <w:lang w:eastAsia="en-US"/>
              </w:rPr>
              <w:t>1</w:t>
            </w:r>
          </w:p>
        </w:tc>
        <w:tc>
          <w:tcPr>
            <w:tcW w:w="2443"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 xml:space="preserve">2 </w:t>
            </w:r>
          </w:p>
        </w:tc>
      </w:tr>
      <w:tr w:rsidR="00BD27D3" w:rsidRPr="00BD27D3" w:rsidTr="00BD27D3">
        <w:tc>
          <w:tcPr>
            <w:tcW w:w="704" w:type="dxa"/>
          </w:tcPr>
          <w:p w:rsidR="00BD27D3" w:rsidRPr="00BD27D3" w:rsidRDefault="00BD27D3" w:rsidP="00BD27D3">
            <w:pPr>
              <w:numPr>
                <w:ilvl w:val="0"/>
                <w:numId w:val="3"/>
              </w:numPr>
              <w:spacing w:after="160" w:line="259" w:lineRule="auto"/>
              <w:rPr>
                <w:rFonts w:eastAsiaTheme="minorHAnsi"/>
                <w:color w:val="7030A0"/>
                <w:sz w:val="28"/>
                <w:szCs w:val="28"/>
                <w:lang w:eastAsia="en-US"/>
              </w:rPr>
            </w:pPr>
          </w:p>
        </w:tc>
        <w:tc>
          <w:tcPr>
            <w:tcW w:w="4180" w:type="dxa"/>
          </w:tcPr>
          <w:p w:rsidR="00BD27D3" w:rsidRPr="00BD27D3" w:rsidRDefault="00BD27D3" w:rsidP="00BD27D3">
            <w:pPr>
              <w:spacing w:after="160" w:line="259" w:lineRule="auto"/>
              <w:rPr>
                <w:rFonts w:eastAsiaTheme="minorHAnsi"/>
                <w:color w:val="7030A0"/>
                <w:sz w:val="28"/>
                <w:szCs w:val="28"/>
                <w:lang w:eastAsia="en-US"/>
              </w:rPr>
            </w:pPr>
            <w:proofErr w:type="spellStart"/>
            <w:r w:rsidRPr="00BD27D3">
              <w:rPr>
                <w:rFonts w:eastAsiaTheme="minorHAnsi"/>
                <w:color w:val="7030A0"/>
                <w:sz w:val="28"/>
                <w:szCs w:val="28"/>
                <w:lang w:eastAsia="en-US"/>
              </w:rPr>
              <w:t>Амаева</w:t>
            </w:r>
            <w:proofErr w:type="spellEnd"/>
            <w:r w:rsidRPr="00BD27D3">
              <w:rPr>
                <w:rFonts w:eastAsiaTheme="minorHAnsi"/>
                <w:color w:val="7030A0"/>
                <w:sz w:val="28"/>
                <w:szCs w:val="28"/>
                <w:lang w:eastAsia="en-US"/>
              </w:rPr>
              <w:t xml:space="preserve"> </w:t>
            </w:r>
            <w:proofErr w:type="spellStart"/>
            <w:r w:rsidRPr="00BD27D3">
              <w:rPr>
                <w:rFonts w:eastAsiaTheme="minorHAnsi"/>
                <w:color w:val="7030A0"/>
                <w:sz w:val="28"/>
                <w:szCs w:val="28"/>
                <w:lang w:eastAsia="en-US"/>
              </w:rPr>
              <w:t>Айша</w:t>
            </w:r>
            <w:proofErr w:type="spellEnd"/>
          </w:p>
        </w:tc>
        <w:tc>
          <w:tcPr>
            <w:tcW w:w="2443" w:type="dxa"/>
          </w:tcPr>
          <w:p w:rsidR="00BD27D3" w:rsidRPr="00BD27D3" w:rsidRDefault="00BD27D3" w:rsidP="00BD27D3">
            <w:pPr>
              <w:spacing w:after="160" w:line="259" w:lineRule="auto"/>
              <w:jc w:val="center"/>
              <w:rPr>
                <w:rFonts w:eastAsiaTheme="minorHAnsi"/>
                <w:color w:val="7030A0"/>
                <w:sz w:val="28"/>
                <w:szCs w:val="28"/>
                <w:vertAlign w:val="superscript"/>
                <w:lang w:eastAsia="en-US"/>
              </w:rPr>
            </w:pPr>
            <w:r w:rsidRPr="00BD27D3">
              <w:rPr>
                <w:rFonts w:eastAsiaTheme="minorHAnsi"/>
                <w:color w:val="7030A0"/>
                <w:sz w:val="28"/>
                <w:szCs w:val="28"/>
                <w:lang w:eastAsia="en-US"/>
              </w:rPr>
              <w:t>5</w:t>
            </w:r>
            <w:r w:rsidRPr="00BD27D3">
              <w:rPr>
                <w:rFonts w:eastAsiaTheme="minorHAnsi"/>
                <w:color w:val="7030A0"/>
                <w:sz w:val="28"/>
                <w:szCs w:val="28"/>
                <w:vertAlign w:val="superscript"/>
                <w:lang w:eastAsia="en-US"/>
              </w:rPr>
              <w:t>2</w:t>
            </w:r>
          </w:p>
        </w:tc>
        <w:tc>
          <w:tcPr>
            <w:tcW w:w="2443" w:type="dxa"/>
          </w:tcPr>
          <w:p w:rsidR="00BD27D3" w:rsidRPr="00BD27D3" w:rsidRDefault="00BD27D3" w:rsidP="00BD27D3">
            <w:pPr>
              <w:spacing w:after="160" w:line="259" w:lineRule="auto"/>
              <w:jc w:val="center"/>
              <w:rPr>
                <w:rFonts w:eastAsiaTheme="minorHAnsi"/>
                <w:color w:val="7030A0"/>
                <w:sz w:val="28"/>
                <w:szCs w:val="28"/>
                <w:lang w:eastAsia="en-US"/>
              </w:rPr>
            </w:pPr>
            <w:r w:rsidRPr="00BD27D3">
              <w:rPr>
                <w:rFonts w:eastAsiaTheme="minorHAnsi"/>
                <w:color w:val="7030A0"/>
                <w:sz w:val="28"/>
                <w:szCs w:val="28"/>
                <w:lang w:eastAsia="en-US"/>
              </w:rPr>
              <w:t>3</w:t>
            </w:r>
          </w:p>
        </w:tc>
      </w:tr>
    </w:tbl>
    <w:p w:rsidR="00BD27D3" w:rsidRPr="00BD27D3" w:rsidRDefault="00BD27D3" w:rsidP="00BD27D3">
      <w:pPr>
        <w:spacing w:after="160" w:line="259" w:lineRule="auto"/>
        <w:rPr>
          <w:rFonts w:eastAsiaTheme="minorHAnsi"/>
          <w:color w:val="002060"/>
          <w:sz w:val="28"/>
          <w:szCs w:val="28"/>
          <w:lang w:eastAsia="en-US"/>
        </w:rPr>
      </w:pPr>
    </w:p>
    <w:p w:rsidR="00BD27D3" w:rsidRDefault="00BD27D3"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Default="00307A0E" w:rsidP="00BD27D3">
      <w:pPr>
        <w:shd w:val="clear" w:color="auto" w:fill="FFFFFF"/>
        <w:spacing w:line="294" w:lineRule="atLeast"/>
        <w:rPr>
          <w:color w:val="000000"/>
          <w:sz w:val="27"/>
          <w:szCs w:val="27"/>
        </w:rPr>
      </w:pPr>
    </w:p>
    <w:p w:rsidR="00307A0E" w:rsidRPr="00BD27D3" w:rsidRDefault="00307A0E" w:rsidP="00BD27D3">
      <w:pPr>
        <w:shd w:val="clear" w:color="auto" w:fill="FFFFFF"/>
        <w:spacing w:line="294" w:lineRule="atLeast"/>
        <w:rPr>
          <w:color w:val="000000"/>
          <w:sz w:val="27"/>
          <w:szCs w:val="27"/>
        </w:rPr>
      </w:pPr>
    </w:p>
    <w:p w:rsidR="00BD27D3" w:rsidRPr="00BD27D3" w:rsidRDefault="00BD27D3" w:rsidP="00BD27D3">
      <w:pPr>
        <w:shd w:val="clear" w:color="auto" w:fill="FFFFFF"/>
        <w:spacing w:line="294" w:lineRule="atLeast"/>
        <w:rPr>
          <w:rFonts w:ascii="Arial" w:hAnsi="Arial" w:cs="Arial"/>
          <w:color w:val="000000"/>
          <w:sz w:val="21"/>
          <w:szCs w:val="21"/>
        </w:rPr>
      </w:pPr>
      <w:r w:rsidRPr="00BD27D3">
        <w:rPr>
          <w:color w:val="000000"/>
          <w:sz w:val="27"/>
          <w:szCs w:val="27"/>
        </w:rPr>
        <w:lastRenderedPageBreak/>
        <w:t>20 марта состоялось торжественное закрытие декады, на котором были подведены итоги и вручены грамоты победителям творческих конкурсов. </w:t>
      </w:r>
    </w:p>
    <w:p w:rsidR="00BD27D3" w:rsidRPr="00BD27D3" w:rsidRDefault="00307A0E" w:rsidP="00BD27D3">
      <w:pPr>
        <w:shd w:val="clear" w:color="auto" w:fill="FFFFFF"/>
        <w:spacing w:line="294" w:lineRule="atLeast"/>
        <w:rPr>
          <w:rFonts w:ascii="Arial" w:hAnsi="Arial" w:cs="Arial"/>
          <w:color w:val="000000"/>
          <w:sz w:val="21"/>
          <w:szCs w:val="21"/>
        </w:rPr>
      </w:pPr>
      <w:r w:rsidRPr="00BD27D3">
        <w:rPr>
          <w:rFonts w:eastAsiaTheme="minorHAnsi"/>
          <w:noProof/>
          <w:color w:val="002060"/>
          <w:sz w:val="28"/>
          <w:szCs w:val="28"/>
        </w:rPr>
        <w:drawing>
          <wp:anchor distT="0" distB="0" distL="114300" distR="114300" simplePos="0" relativeHeight="251702272" behindDoc="0" locked="0" layoutInCell="1" allowOverlap="1" wp14:anchorId="19153A42" wp14:editId="5E68A435">
            <wp:simplePos x="0" y="0"/>
            <wp:positionH relativeFrom="margin">
              <wp:posOffset>3129915</wp:posOffset>
            </wp:positionH>
            <wp:positionV relativeFrom="paragraph">
              <wp:posOffset>922020</wp:posOffset>
            </wp:positionV>
            <wp:extent cx="2912110" cy="1638300"/>
            <wp:effectExtent l="0" t="0" r="254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00319_12390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12110" cy="1638300"/>
                    </a:xfrm>
                    <a:prstGeom prst="rect">
                      <a:avLst/>
                    </a:prstGeom>
                  </pic:spPr>
                </pic:pic>
              </a:graphicData>
            </a:graphic>
            <wp14:sizeRelH relativeFrom="margin">
              <wp14:pctWidth>0</wp14:pctWidth>
            </wp14:sizeRelH>
            <wp14:sizeRelV relativeFrom="margin">
              <wp14:pctHeight>0</wp14:pctHeight>
            </wp14:sizeRelV>
          </wp:anchor>
        </w:drawing>
      </w:r>
      <w:r w:rsidR="00BD27D3" w:rsidRPr="00BD27D3">
        <w:rPr>
          <w:color w:val="000000"/>
          <w:sz w:val="27"/>
          <w:szCs w:val="27"/>
        </w:rPr>
        <w:t>Программа декады была разнообразной. Участниками предметной недели стали многие учащиеся школы, вне зависимости от учебных успехов.</w:t>
      </w:r>
      <w:r w:rsidR="00BD27D3" w:rsidRPr="00BD27D3">
        <w:rPr>
          <w:color w:val="000000"/>
          <w:sz w:val="27"/>
          <w:szCs w:val="27"/>
        </w:rPr>
        <w:br/>
      </w:r>
    </w:p>
    <w:p w:rsidR="00BD27D3" w:rsidRPr="00BD27D3" w:rsidRDefault="00307A0E" w:rsidP="00BD27D3">
      <w:pPr>
        <w:spacing w:after="160" w:line="259" w:lineRule="auto"/>
        <w:rPr>
          <w:rFonts w:eastAsiaTheme="minorHAnsi"/>
          <w:color w:val="002060"/>
          <w:sz w:val="28"/>
          <w:szCs w:val="28"/>
          <w:lang w:eastAsia="en-US"/>
        </w:rPr>
      </w:pPr>
      <w:r w:rsidRPr="00BD27D3">
        <w:rPr>
          <w:rFonts w:eastAsiaTheme="minorHAnsi"/>
          <w:noProof/>
          <w:color w:val="002060"/>
          <w:sz w:val="28"/>
          <w:szCs w:val="28"/>
        </w:rPr>
        <w:drawing>
          <wp:anchor distT="0" distB="0" distL="114300" distR="114300" simplePos="0" relativeHeight="251704320" behindDoc="0" locked="0" layoutInCell="1" allowOverlap="1" wp14:anchorId="7231A901" wp14:editId="762D8E43">
            <wp:simplePos x="0" y="0"/>
            <wp:positionH relativeFrom="margin">
              <wp:align>right</wp:align>
            </wp:positionH>
            <wp:positionV relativeFrom="paragraph">
              <wp:posOffset>2460625</wp:posOffset>
            </wp:positionV>
            <wp:extent cx="3354070" cy="1885950"/>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00319_12421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354070" cy="1885950"/>
                    </a:xfrm>
                    <a:prstGeom prst="rect">
                      <a:avLst/>
                    </a:prstGeom>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002060"/>
          <w:sz w:val="28"/>
          <w:szCs w:val="28"/>
        </w:rPr>
        <w:drawing>
          <wp:anchor distT="0" distB="0" distL="114300" distR="114300" simplePos="0" relativeHeight="251706368" behindDoc="0" locked="0" layoutInCell="1" allowOverlap="1" wp14:anchorId="776D5562" wp14:editId="38717BD3">
            <wp:simplePos x="0" y="0"/>
            <wp:positionH relativeFrom="column">
              <wp:posOffset>-314960</wp:posOffset>
            </wp:positionH>
            <wp:positionV relativeFrom="paragraph">
              <wp:posOffset>220345</wp:posOffset>
            </wp:positionV>
            <wp:extent cx="3218180" cy="1743075"/>
            <wp:effectExtent l="0" t="0" r="1270" b="952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20200319_124531.jpg"/>
                    <pic:cNvPicPr/>
                  </pic:nvPicPr>
                  <pic:blipFill rotWithShape="1">
                    <a:blip r:embed="rId53" cstate="print">
                      <a:extLst>
                        <a:ext uri="{28A0092B-C50C-407E-A947-70E740481C1C}">
                          <a14:useLocalDpi xmlns:a14="http://schemas.microsoft.com/office/drawing/2010/main" val="0"/>
                        </a:ext>
                      </a:extLst>
                    </a:blip>
                    <a:srcRect l="14866" t="22821" b="15764"/>
                    <a:stretch/>
                  </pic:blipFill>
                  <pic:spPr bwMode="auto">
                    <a:xfrm>
                      <a:off x="0" y="0"/>
                      <a:ext cx="3218180" cy="1743075"/>
                    </a:xfrm>
                    <a:prstGeom prst="rect">
                      <a:avLst/>
                    </a:prstGeom>
                    <a:ln>
                      <a:noFill/>
                    </a:ln>
                    <a:extLst>
                      <a:ext uri="{53640926-AAD7-44D8-BBD7-CCE9431645EC}">
                        <a14:shadowObscured xmlns:a14="http://schemas.microsoft.com/office/drawing/2010/main"/>
                      </a:ext>
                    </a:extLst>
                  </pic:spPr>
                </pic:pic>
              </a:graphicData>
            </a:graphic>
          </wp:anchor>
        </w:drawing>
      </w:r>
      <w:r w:rsidR="00BD27D3" w:rsidRPr="00BD27D3">
        <w:rPr>
          <w:rFonts w:eastAsiaTheme="minorHAnsi"/>
          <w:color w:val="002060"/>
          <w:sz w:val="28"/>
          <w:szCs w:val="28"/>
          <w:lang w:eastAsia="en-US"/>
        </w:rPr>
        <w:br/>
        <w:t xml:space="preserve">                                                                          </w:t>
      </w:r>
      <w:r w:rsidR="00BD27D3" w:rsidRPr="00BD27D3">
        <w:rPr>
          <w:rFonts w:eastAsiaTheme="minorHAnsi"/>
          <w:color w:val="002060"/>
          <w:sz w:val="28"/>
          <w:szCs w:val="28"/>
          <w:lang w:eastAsia="en-US"/>
        </w:rPr>
        <w:br/>
        <w:t xml:space="preserve">  </w:t>
      </w:r>
    </w:p>
    <w:p w:rsidR="00BD27D3" w:rsidRPr="00BD27D3" w:rsidRDefault="00307A0E" w:rsidP="00BD27D3">
      <w:pPr>
        <w:spacing w:after="160" w:line="259" w:lineRule="auto"/>
        <w:rPr>
          <w:rFonts w:eastAsiaTheme="minorHAnsi"/>
          <w:color w:val="002060"/>
          <w:sz w:val="28"/>
          <w:szCs w:val="28"/>
          <w:lang w:eastAsia="en-US"/>
        </w:rPr>
      </w:pPr>
      <w:r w:rsidRPr="00BD27D3">
        <w:rPr>
          <w:rFonts w:eastAsiaTheme="minorHAnsi"/>
          <w:noProof/>
          <w:color w:val="002060"/>
          <w:sz w:val="28"/>
          <w:szCs w:val="28"/>
        </w:rPr>
        <w:drawing>
          <wp:anchor distT="0" distB="0" distL="114300" distR="114300" simplePos="0" relativeHeight="251708416" behindDoc="0" locked="0" layoutInCell="1" allowOverlap="1" wp14:anchorId="5083B49D" wp14:editId="67B4C9F8">
            <wp:simplePos x="0" y="0"/>
            <wp:positionH relativeFrom="column">
              <wp:posOffset>-314960</wp:posOffset>
            </wp:positionH>
            <wp:positionV relativeFrom="paragraph">
              <wp:posOffset>13335</wp:posOffset>
            </wp:positionV>
            <wp:extent cx="2446655" cy="2419350"/>
            <wp:effectExtent l="0" t="0" r="0" b="0"/>
            <wp:wrapSquare wrapText="bothSides"/>
            <wp:docPr id="52" name="Рисунок 52" descr="C:\Users\User\Desktop\февраль2020\IMG-20200319-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евраль2020\IMG-20200319-WA0127.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2875" b="12942"/>
                    <a:stretch/>
                  </pic:blipFill>
                  <pic:spPr bwMode="auto">
                    <a:xfrm>
                      <a:off x="0" y="0"/>
                      <a:ext cx="2446655" cy="2419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color w:val="002060"/>
          <w:sz w:val="28"/>
          <w:szCs w:val="28"/>
          <w:lang w:eastAsia="en-US"/>
        </w:rPr>
      </w:pPr>
    </w:p>
    <w:p w:rsidR="00BD27D3" w:rsidRPr="00BD27D3" w:rsidRDefault="00307A0E" w:rsidP="00BD27D3">
      <w:pPr>
        <w:spacing w:after="160" w:line="259" w:lineRule="auto"/>
        <w:rPr>
          <w:rFonts w:eastAsiaTheme="minorHAnsi"/>
          <w:color w:val="002060"/>
          <w:sz w:val="28"/>
          <w:szCs w:val="28"/>
          <w:lang w:eastAsia="en-US"/>
        </w:rPr>
      </w:pPr>
      <w:r w:rsidRPr="00BD27D3">
        <w:rPr>
          <w:rFonts w:eastAsiaTheme="minorHAnsi"/>
          <w:noProof/>
          <w:color w:val="002060"/>
          <w:sz w:val="28"/>
          <w:szCs w:val="28"/>
        </w:rPr>
        <w:drawing>
          <wp:anchor distT="0" distB="0" distL="114300" distR="114300" simplePos="0" relativeHeight="251707392" behindDoc="0" locked="0" layoutInCell="1" allowOverlap="1" wp14:anchorId="1DB50E41" wp14:editId="45F0A150">
            <wp:simplePos x="0" y="0"/>
            <wp:positionH relativeFrom="margin">
              <wp:posOffset>3146425</wp:posOffset>
            </wp:positionH>
            <wp:positionV relativeFrom="paragraph">
              <wp:posOffset>0</wp:posOffset>
            </wp:positionV>
            <wp:extent cx="2204720" cy="2476500"/>
            <wp:effectExtent l="0" t="0" r="5080" b="0"/>
            <wp:wrapSquare wrapText="bothSides"/>
            <wp:docPr id="50" name="Рисунок 50" descr="C:\Users\User\Desktop\февраль2020\IMG-20200319-WA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евраль2020\IMG-20200319-WA0101.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6721" t="28334" r="20851" b="19034"/>
                    <a:stretch/>
                  </pic:blipFill>
                  <pic:spPr bwMode="auto">
                    <a:xfrm>
                      <a:off x="0" y="0"/>
                      <a:ext cx="2204720" cy="2476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7D3">
        <w:rPr>
          <w:rFonts w:eastAsiaTheme="minorHAnsi"/>
          <w:noProof/>
          <w:color w:val="002060"/>
          <w:sz w:val="28"/>
          <w:szCs w:val="28"/>
        </w:rPr>
        <w:drawing>
          <wp:anchor distT="0" distB="0" distL="114300" distR="114300" simplePos="0" relativeHeight="251709440" behindDoc="0" locked="0" layoutInCell="1" allowOverlap="1" wp14:anchorId="3B6961C4" wp14:editId="54D85EAA">
            <wp:simplePos x="0" y="0"/>
            <wp:positionH relativeFrom="margin">
              <wp:align>left</wp:align>
            </wp:positionH>
            <wp:positionV relativeFrom="paragraph">
              <wp:posOffset>0</wp:posOffset>
            </wp:positionV>
            <wp:extent cx="1831340" cy="2428875"/>
            <wp:effectExtent l="0" t="0" r="0" b="9525"/>
            <wp:wrapSquare wrapText="bothSides"/>
            <wp:docPr id="51" name="Рисунок 51" descr="C:\Users\User\Desktop\февраль2020\WhatsApp Images\Sent\IMG-20200319-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евраль2020\WhatsApp Images\Sent\IMG-20200319-WA0072.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20271" r="29895" b="9936"/>
                    <a:stretch/>
                  </pic:blipFill>
                  <pic:spPr bwMode="auto">
                    <a:xfrm>
                      <a:off x="0" y="0"/>
                      <a:ext cx="1831340" cy="242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color w:val="002060"/>
          <w:sz w:val="28"/>
          <w:szCs w:val="28"/>
          <w:lang w:eastAsia="en-US"/>
        </w:rPr>
      </w:pPr>
    </w:p>
    <w:p w:rsidR="00BD27D3" w:rsidRPr="00BD27D3" w:rsidRDefault="00BD27D3" w:rsidP="00BD27D3">
      <w:pPr>
        <w:spacing w:after="160" w:line="259" w:lineRule="auto"/>
        <w:rPr>
          <w:rFonts w:eastAsiaTheme="minorHAnsi"/>
          <w:color w:val="002060"/>
          <w:sz w:val="28"/>
          <w:szCs w:val="28"/>
          <w:lang w:eastAsia="en-US"/>
        </w:rPr>
      </w:pPr>
    </w:p>
    <w:p w:rsidR="00BD27D3" w:rsidRPr="00BD27D3" w:rsidRDefault="00BD27D3" w:rsidP="00BD27D3">
      <w:pPr>
        <w:spacing w:after="160" w:line="259" w:lineRule="auto"/>
        <w:rPr>
          <w:rFonts w:eastAsiaTheme="minorHAnsi"/>
          <w:color w:val="002060"/>
          <w:sz w:val="28"/>
          <w:szCs w:val="28"/>
          <w:lang w:eastAsia="en-US"/>
        </w:rPr>
      </w:pPr>
    </w:p>
    <w:p w:rsidR="00BD27D3" w:rsidRPr="00BD27D3" w:rsidRDefault="00307A0E" w:rsidP="00BD27D3">
      <w:pPr>
        <w:spacing w:after="160" w:line="259" w:lineRule="auto"/>
        <w:rPr>
          <w:rFonts w:eastAsiaTheme="minorHAnsi"/>
          <w:sz w:val="28"/>
          <w:szCs w:val="28"/>
          <w:lang w:eastAsia="en-US"/>
        </w:rPr>
      </w:pPr>
      <w:r w:rsidRPr="00BD27D3">
        <w:rPr>
          <w:rFonts w:eastAsiaTheme="minorHAnsi"/>
          <w:noProof/>
          <w:sz w:val="28"/>
          <w:szCs w:val="28"/>
        </w:rPr>
        <w:lastRenderedPageBreak/>
        <w:drawing>
          <wp:anchor distT="0" distB="0" distL="114300" distR="114300" simplePos="0" relativeHeight="251710464" behindDoc="0" locked="0" layoutInCell="1" allowOverlap="1" wp14:anchorId="713F735D" wp14:editId="2A399F03">
            <wp:simplePos x="0" y="0"/>
            <wp:positionH relativeFrom="column">
              <wp:posOffset>-638810</wp:posOffset>
            </wp:positionH>
            <wp:positionV relativeFrom="paragraph">
              <wp:posOffset>502285</wp:posOffset>
            </wp:positionV>
            <wp:extent cx="3105150" cy="2328545"/>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0200319-WA0124.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105150" cy="2328545"/>
                    </a:xfrm>
                    <a:prstGeom prst="rect">
                      <a:avLst/>
                    </a:prstGeom>
                  </pic:spPr>
                </pic:pic>
              </a:graphicData>
            </a:graphic>
          </wp:anchor>
        </w:drawing>
      </w:r>
      <w:r w:rsidR="00BD27D3" w:rsidRPr="00BD27D3">
        <w:rPr>
          <w:rFonts w:eastAsiaTheme="minorHAnsi"/>
          <w:sz w:val="28"/>
          <w:szCs w:val="28"/>
          <w:lang w:eastAsia="en-US"/>
        </w:rPr>
        <w:t xml:space="preserve">Итоги декады провели за круглым столом при директоре и зам. директора по учебной части. </w:t>
      </w:r>
      <w:r w:rsidR="00BD27D3" w:rsidRPr="00BD27D3">
        <w:rPr>
          <w:rFonts w:eastAsiaTheme="minorHAnsi"/>
          <w:sz w:val="28"/>
          <w:szCs w:val="28"/>
          <w:lang w:eastAsia="en-US"/>
        </w:rPr>
        <w:br/>
      </w:r>
      <w:r w:rsidR="00BD27D3" w:rsidRPr="00BD27D3">
        <w:rPr>
          <w:rFonts w:eastAsiaTheme="minorHAnsi"/>
          <w:sz w:val="28"/>
          <w:szCs w:val="28"/>
          <w:lang w:eastAsia="en-US"/>
        </w:rPr>
        <w:br/>
      </w:r>
      <w:r w:rsidR="00BD27D3" w:rsidRPr="00BD27D3">
        <w:rPr>
          <w:rFonts w:eastAsiaTheme="minorHAnsi"/>
          <w:noProof/>
          <w:sz w:val="28"/>
          <w:szCs w:val="28"/>
        </w:rPr>
        <w:drawing>
          <wp:inline distT="0" distB="0" distL="0" distR="0" wp14:anchorId="3AC12777" wp14:editId="1F13C218">
            <wp:extent cx="3038475" cy="2278856"/>
            <wp:effectExtent l="0" t="0" r="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0200319-WA012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39969" cy="2279976"/>
                    </a:xfrm>
                    <a:prstGeom prst="rect">
                      <a:avLst/>
                    </a:prstGeom>
                  </pic:spPr>
                </pic:pic>
              </a:graphicData>
            </a:graphic>
          </wp:inline>
        </w:drawing>
      </w:r>
      <w:r w:rsidR="00BD27D3" w:rsidRPr="00BD27D3">
        <w:rPr>
          <w:rFonts w:eastAsiaTheme="minorHAnsi"/>
          <w:sz w:val="28"/>
          <w:szCs w:val="28"/>
          <w:lang w:eastAsia="en-US"/>
        </w:rPr>
        <w:t xml:space="preserve"> </w:t>
      </w:r>
    </w:p>
    <w:p w:rsidR="00BD27D3" w:rsidRPr="00BD27D3" w:rsidRDefault="00BD27D3" w:rsidP="00BD27D3">
      <w:pPr>
        <w:shd w:val="clear" w:color="auto" w:fill="FFFFFF"/>
        <w:spacing w:after="150"/>
        <w:rPr>
          <w:color w:val="000000"/>
          <w:sz w:val="28"/>
          <w:szCs w:val="28"/>
        </w:rPr>
      </w:pPr>
      <w:r w:rsidRPr="00BD27D3">
        <w:rPr>
          <w:b/>
          <w:bCs/>
          <w:color w:val="000000"/>
          <w:sz w:val="28"/>
          <w:szCs w:val="28"/>
        </w:rPr>
        <w:br/>
        <w:t>По результатам проведения предметной недели русского языка и литературы можно сделать следующие выводы:</w:t>
      </w:r>
    </w:p>
    <w:p w:rsidR="00BD27D3" w:rsidRPr="00BD27D3" w:rsidRDefault="00BD27D3" w:rsidP="00BD27D3">
      <w:pPr>
        <w:numPr>
          <w:ilvl w:val="0"/>
          <w:numId w:val="4"/>
        </w:numPr>
        <w:shd w:val="clear" w:color="auto" w:fill="FFFFFF"/>
        <w:spacing w:after="150" w:line="259" w:lineRule="auto"/>
        <w:rPr>
          <w:color w:val="000000"/>
          <w:sz w:val="28"/>
          <w:szCs w:val="28"/>
        </w:rPr>
      </w:pPr>
      <w:r w:rsidRPr="00BD27D3">
        <w:rPr>
          <w:color w:val="000000"/>
          <w:sz w:val="28"/>
          <w:szCs w:val="28"/>
        </w:rPr>
        <w:t>Все учителя знают и широко применяют на практике современные педагогические технологии;</w:t>
      </w:r>
    </w:p>
    <w:p w:rsidR="00BD27D3" w:rsidRPr="00BD27D3" w:rsidRDefault="00BD27D3" w:rsidP="00BD27D3">
      <w:pPr>
        <w:numPr>
          <w:ilvl w:val="0"/>
          <w:numId w:val="4"/>
        </w:numPr>
        <w:shd w:val="clear" w:color="auto" w:fill="FFFFFF"/>
        <w:spacing w:after="150" w:line="259" w:lineRule="auto"/>
        <w:rPr>
          <w:color w:val="000000"/>
          <w:sz w:val="28"/>
          <w:szCs w:val="28"/>
        </w:rPr>
      </w:pPr>
      <w:r w:rsidRPr="00BD27D3">
        <w:rPr>
          <w:color w:val="000000"/>
          <w:sz w:val="28"/>
          <w:szCs w:val="28"/>
        </w:rPr>
        <w:t>Учащиеся показали достаточный уровень владения учебным материалом, высокую активность и заинтересованность;</w:t>
      </w:r>
    </w:p>
    <w:p w:rsidR="00BD27D3" w:rsidRPr="00BD27D3" w:rsidRDefault="00BD27D3" w:rsidP="00BD27D3">
      <w:pPr>
        <w:numPr>
          <w:ilvl w:val="0"/>
          <w:numId w:val="4"/>
        </w:numPr>
        <w:shd w:val="clear" w:color="auto" w:fill="FFFFFF"/>
        <w:spacing w:after="150" w:line="259" w:lineRule="auto"/>
        <w:rPr>
          <w:color w:val="000000"/>
          <w:sz w:val="28"/>
          <w:szCs w:val="28"/>
        </w:rPr>
      </w:pPr>
      <w:r w:rsidRPr="00BD27D3">
        <w:rPr>
          <w:color w:val="000000"/>
          <w:sz w:val="28"/>
          <w:szCs w:val="28"/>
        </w:rPr>
        <w:t>Все учителя проявили хорошие организаторские способности, создали праздничную творческую атмосферу;</w:t>
      </w:r>
    </w:p>
    <w:p w:rsidR="00BD27D3" w:rsidRPr="00BD27D3" w:rsidRDefault="00BD27D3" w:rsidP="00BD27D3">
      <w:pPr>
        <w:numPr>
          <w:ilvl w:val="0"/>
          <w:numId w:val="4"/>
        </w:numPr>
        <w:shd w:val="clear" w:color="auto" w:fill="FFFFFF"/>
        <w:spacing w:after="150" w:line="259" w:lineRule="auto"/>
        <w:rPr>
          <w:color w:val="000000"/>
          <w:sz w:val="28"/>
          <w:szCs w:val="28"/>
        </w:rPr>
      </w:pPr>
      <w:r w:rsidRPr="00BD27D3">
        <w:rPr>
          <w:color w:val="000000"/>
          <w:sz w:val="28"/>
          <w:szCs w:val="28"/>
        </w:rPr>
        <w:t>Проведённые мероприятия свидетельствуют не только о хорошем уровне преподавательской учебной деятельности, но и о систематически проводимой внеурочной работе с обучающимися.</w:t>
      </w:r>
    </w:p>
    <w:p w:rsidR="00BD27D3" w:rsidRPr="00BD27D3" w:rsidRDefault="00BD27D3" w:rsidP="00BD27D3">
      <w:pPr>
        <w:shd w:val="clear" w:color="auto" w:fill="FFFFFF"/>
        <w:spacing w:after="150"/>
        <w:rPr>
          <w:color w:val="000000"/>
          <w:sz w:val="28"/>
          <w:szCs w:val="28"/>
        </w:rPr>
      </w:pPr>
      <w:r w:rsidRPr="00BD27D3">
        <w:rPr>
          <w:b/>
          <w:bCs/>
          <w:color w:val="000000"/>
          <w:sz w:val="28"/>
          <w:szCs w:val="28"/>
        </w:rPr>
        <w:t>Итогом предметной недели стали:</w:t>
      </w:r>
    </w:p>
    <w:p w:rsidR="00BD27D3" w:rsidRPr="00BD27D3" w:rsidRDefault="00BD27D3" w:rsidP="00BD27D3">
      <w:pPr>
        <w:numPr>
          <w:ilvl w:val="0"/>
          <w:numId w:val="5"/>
        </w:numPr>
        <w:shd w:val="clear" w:color="auto" w:fill="FFFFFF"/>
        <w:spacing w:after="150" w:line="259" w:lineRule="auto"/>
        <w:rPr>
          <w:color w:val="000000"/>
          <w:sz w:val="28"/>
          <w:szCs w:val="28"/>
        </w:rPr>
      </w:pPr>
      <w:r w:rsidRPr="00BD27D3">
        <w:rPr>
          <w:color w:val="000000"/>
          <w:sz w:val="28"/>
          <w:szCs w:val="28"/>
        </w:rPr>
        <w:t>Методические материалы (фотоматериалы, компьютерные презентации, разработки уроков, сценарии внеурочных мероприятий;</w:t>
      </w:r>
    </w:p>
    <w:p w:rsidR="00BD27D3" w:rsidRPr="00BD27D3" w:rsidRDefault="00BD27D3" w:rsidP="00BD27D3">
      <w:pPr>
        <w:numPr>
          <w:ilvl w:val="0"/>
          <w:numId w:val="5"/>
        </w:numPr>
        <w:shd w:val="clear" w:color="auto" w:fill="FFFFFF"/>
        <w:spacing w:after="150" w:line="259" w:lineRule="auto"/>
        <w:rPr>
          <w:color w:val="000000"/>
          <w:sz w:val="28"/>
          <w:szCs w:val="28"/>
        </w:rPr>
      </w:pPr>
      <w:r w:rsidRPr="00BD27D3">
        <w:rPr>
          <w:color w:val="000000"/>
          <w:sz w:val="28"/>
          <w:szCs w:val="28"/>
        </w:rPr>
        <w:t>Обобщение коллективного опыта;</w:t>
      </w:r>
    </w:p>
    <w:p w:rsidR="00BD27D3" w:rsidRPr="00BD27D3" w:rsidRDefault="00BD27D3" w:rsidP="00BD27D3">
      <w:pPr>
        <w:numPr>
          <w:ilvl w:val="0"/>
          <w:numId w:val="5"/>
        </w:numPr>
        <w:shd w:val="clear" w:color="auto" w:fill="FFFFFF"/>
        <w:spacing w:after="150" w:line="259" w:lineRule="auto"/>
        <w:rPr>
          <w:color w:val="000000"/>
          <w:sz w:val="28"/>
          <w:szCs w:val="28"/>
        </w:rPr>
      </w:pPr>
      <w:r w:rsidRPr="00BD27D3">
        <w:rPr>
          <w:color w:val="000000"/>
          <w:sz w:val="28"/>
          <w:szCs w:val="28"/>
        </w:rPr>
        <w:t>Распространение индивидуального опыта;</w:t>
      </w:r>
    </w:p>
    <w:p w:rsidR="00BD27D3" w:rsidRPr="00BD27D3" w:rsidRDefault="00BD27D3" w:rsidP="00BD27D3">
      <w:pPr>
        <w:numPr>
          <w:ilvl w:val="0"/>
          <w:numId w:val="5"/>
        </w:numPr>
        <w:shd w:val="clear" w:color="auto" w:fill="FFFFFF"/>
        <w:spacing w:after="150" w:line="259" w:lineRule="auto"/>
        <w:rPr>
          <w:color w:val="000000"/>
          <w:sz w:val="28"/>
          <w:szCs w:val="28"/>
        </w:rPr>
      </w:pPr>
      <w:r w:rsidRPr="00BD27D3">
        <w:rPr>
          <w:color w:val="000000"/>
          <w:sz w:val="28"/>
          <w:szCs w:val="28"/>
        </w:rPr>
        <w:t>Пополнение материалов школьного сайта.</w:t>
      </w:r>
    </w:p>
    <w:p w:rsidR="00BD27D3" w:rsidRPr="00BD27D3" w:rsidRDefault="00BD27D3" w:rsidP="00BD27D3">
      <w:pPr>
        <w:shd w:val="clear" w:color="auto" w:fill="FFFFFF"/>
        <w:spacing w:after="150"/>
        <w:jc w:val="right"/>
        <w:rPr>
          <w:color w:val="000000"/>
          <w:sz w:val="28"/>
          <w:szCs w:val="28"/>
        </w:rPr>
      </w:pPr>
      <w:r w:rsidRPr="00BD27D3">
        <w:rPr>
          <w:rFonts w:ascii="Arial" w:hAnsi="Arial" w:cs="Arial"/>
          <w:b/>
          <w:bCs/>
          <w:color w:val="000000"/>
          <w:sz w:val="21"/>
          <w:szCs w:val="21"/>
        </w:rPr>
        <w:br/>
      </w:r>
      <w:r w:rsidRPr="00BD27D3">
        <w:rPr>
          <w:b/>
          <w:bCs/>
          <w:color w:val="000000"/>
          <w:sz w:val="21"/>
          <w:szCs w:val="21"/>
        </w:rPr>
        <w:br/>
      </w:r>
      <w:r w:rsidRPr="00BD27D3">
        <w:rPr>
          <w:b/>
          <w:bCs/>
          <w:color w:val="000000"/>
          <w:sz w:val="28"/>
          <w:szCs w:val="28"/>
        </w:rPr>
        <w:br/>
        <w:t>Руководитель ШМО блока «Филология»</w:t>
      </w:r>
      <w:r w:rsidRPr="00BD27D3">
        <w:rPr>
          <w:b/>
          <w:bCs/>
          <w:color w:val="000000"/>
          <w:sz w:val="28"/>
          <w:szCs w:val="28"/>
        </w:rPr>
        <w:br/>
      </w:r>
      <w:proofErr w:type="spellStart"/>
      <w:r w:rsidRPr="00BD27D3">
        <w:rPr>
          <w:b/>
          <w:bCs/>
          <w:color w:val="000000"/>
          <w:sz w:val="28"/>
          <w:szCs w:val="28"/>
        </w:rPr>
        <w:t>Ашурова</w:t>
      </w:r>
      <w:proofErr w:type="spellEnd"/>
      <w:r w:rsidRPr="00BD27D3">
        <w:rPr>
          <w:b/>
          <w:bCs/>
          <w:color w:val="000000"/>
          <w:sz w:val="28"/>
          <w:szCs w:val="28"/>
        </w:rPr>
        <w:t xml:space="preserve"> Индира </w:t>
      </w:r>
      <w:proofErr w:type="spellStart"/>
      <w:r w:rsidRPr="00BD27D3">
        <w:rPr>
          <w:b/>
          <w:bCs/>
          <w:color w:val="000000"/>
          <w:sz w:val="28"/>
          <w:szCs w:val="28"/>
        </w:rPr>
        <w:t>Мамедовна</w:t>
      </w:r>
      <w:proofErr w:type="spellEnd"/>
      <w:r w:rsidRPr="00BD27D3">
        <w:rPr>
          <w:b/>
          <w:bCs/>
          <w:color w:val="000000"/>
          <w:sz w:val="28"/>
          <w:szCs w:val="28"/>
        </w:rPr>
        <w:t>.</w:t>
      </w:r>
    </w:p>
    <w:p w:rsidR="00BD27D3" w:rsidRPr="00BD27D3" w:rsidRDefault="00BD27D3" w:rsidP="00BD27D3">
      <w:pPr>
        <w:spacing w:after="160" w:line="259" w:lineRule="auto"/>
        <w:rPr>
          <w:rFonts w:eastAsiaTheme="minorHAnsi"/>
          <w:color w:val="002060"/>
          <w:sz w:val="28"/>
          <w:szCs w:val="28"/>
          <w:lang w:eastAsia="en-US"/>
        </w:rPr>
      </w:pPr>
    </w:p>
    <w:p w:rsidR="00307A0E" w:rsidRPr="00307A0E" w:rsidRDefault="00307A0E" w:rsidP="00307A0E">
      <w:pPr>
        <w:spacing w:after="160" w:line="276" w:lineRule="auto"/>
        <w:jc w:val="center"/>
        <w:rPr>
          <w:rFonts w:eastAsiaTheme="minorHAnsi"/>
          <w:b/>
          <w:color w:val="000000"/>
          <w:sz w:val="32"/>
          <w:szCs w:val="32"/>
          <w:shd w:val="clear" w:color="auto" w:fill="FFFFFF"/>
          <w:lang w:eastAsia="en-US"/>
        </w:rPr>
      </w:pPr>
      <w:r w:rsidRPr="00307A0E">
        <w:rPr>
          <w:rFonts w:eastAsiaTheme="minorHAnsi"/>
          <w:b/>
          <w:color w:val="000000"/>
          <w:sz w:val="32"/>
          <w:szCs w:val="32"/>
          <w:shd w:val="clear" w:color="auto" w:fill="FFFFFF"/>
          <w:lang w:eastAsia="en-US"/>
        </w:rPr>
        <w:lastRenderedPageBreak/>
        <w:t>Отчет кафедры гуманитарного цикла об организации образовательного процесса в период дистанционного обучения.</w:t>
      </w:r>
    </w:p>
    <w:p w:rsidR="00307A0E" w:rsidRPr="00307A0E" w:rsidRDefault="00307A0E" w:rsidP="00307A0E">
      <w:pPr>
        <w:spacing w:line="276" w:lineRule="auto"/>
        <w:ind w:firstLine="851"/>
        <w:jc w:val="both"/>
        <w:rPr>
          <w:color w:val="000000"/>
          <w:sz w:val="28"/>
          <w:szCs w:val="28"/>
        </w:rPr>
      </w:pPr>
      <w:r w:rsidRPr="00307A0E">
        <w:rPr>
          <w:color w:val="000000"/>
          <w:sz w:val="28"/>
          <w:szCs w:val="28"/>
        </w:rPr>
        <w:t xml:space="preserve">Во исполнение приказа </w:t>
      </w:r>
      <w:proofErr w:type="spellStart"/>
      <w:r w:rsidRPr="00307A0E">
        <w:rPr>
          <w:color w:val="000000"/>
          <w:sz w:val="28"/>
          <w:szCs w:val="28"/>
        </w:rPr>
        <w:t>Минобрнауки</w:t>
      </w:r>
      <w:proofErr w:type="spellEnd"/>
      <w:r w:rsidRPr="00307A0E">
        <w:rPr>
          <w:color w:val="000000"/>
          <w:sz w:val="28"/>
          <w:szCs w:val="28"/>
        </w:rPr>
        <w:t xml:space="preserve"> РД от 06.04.2020г. № 924-05/20 </w:t>
      </w:r>
      <w:r w:rsidRPr="00307A0E">
        <w:rPr>
          <w:b/>
          <w:color w:val="000000"/>
          <w:sz w:val="28"/>
          <w:szCs w:val="28"/>
        </w:rPr>
        <w:t>«</w:t>
      </w:r>
      <w:r w:rsidRPr="00307A0E">
        <w:rPr>
          <w:color w:val="000000"/>
          <w:sz w:val="28"/>
          <w:szCs w:val="28"/>
        </w:rPr>
        <w:t xml:space="preserve">Об организации деятельности образовательных организаций в условиях режима повышенной готовности», в целях реализации Указа Президента РФ от 2.04.2020г. № 239 «О мерах по обеспечению санитарно-эпидемиологического благополучия населения на территории РФ в связи с распространением новой </w:t>
      </w:r>
      <w:proofErr w:type="spellStart"/>
      <w:r w:rsidRPr="00307A0E">
        <w:rPr>
          <w:color w:val="000000"/>
          <w:sz w:val="28"/>
          <w:szCs w:val="28"/>
        </w:rPr>
        <w:t>коронавирусной</w:t>
      </w:r>
      <w:proofErr w:type="spellEnd"/>
      <w:r w:rsidRPr="00307A0E">
        <w:rPr>
          <w:color w:val="000000"/>
          <w:sz w:val="28"/>
          <w:szCs w:val="28"/>
        </w:rPr>
        <w:t xml:space="preserve"> инфекции» МБОУ «Каспийская гимназия № 11» перешла на дистанционный режим работы.</w:t>
      </w:r>
    </w:p>
    <w:p w:rsidR="00307A0E" w:rsidRPr="00307A0E" w:rsidRDefault="00307A0E" w:rsidP="00307A0E">
      <w:pPr>
        <w:spacing w:line="276" w:lineRule="auto"/>
        <w:ind w:firstLine="709"/>
        <w:contextualSpacing/>
        <w:jc w:val="both"/>
        <w:rPr>
          <w:color w:val="000000"/>
          <w:sz w:val="28"/>
          <w:szCs w:val="28"/>
        </w:rPr>
      </w:pPr>
      <w:r w:rsidRPr="00307A0E">
        <w:rPr>
          <w:color w:val="000000"/>
          <w:sz w:val="28"/>
          <w:szCs w:val="28"/>
        </w:rPr>
        <w:t>Для обеспечения и реализации образовательных программ с применением электронного обучения и дистанционных образовательных технологий учителями русского языка и литературы были выполнены следующие действия:</w:t>
      </w:r>
    </w:p>
    <w:p w:rsidR="00307A0E" w:rsidRPr="00307A0E" w:rsidRDefault="00307A0E" w:rsidP="00307A0E">
      <w:pPr>
        <w:numPr>
          <w:ilvl w:val="0"/>
          <w:numId w:val="7"/>
        </w:numPr>
        <w:spacing w:after="160" w:line="276" w:lineRule="auto"/>
        <w:contextualSpacing/>
        <w:jc w:val="both"/>
        <w:rPr>
          <w:color w:val="000000"/>
          <w:sz w:val="28"/>
          <w:szCs w:val="28"/>
        </w:rPr>
      </w:pPr>
      <w:r w:rsidRPr="00307A0E">
        <w:rPr>
          <w:color w:val="000000"/>
          <w:sz w:val="28"/>
          <w:szCs w:val="28"/>
        </w:rPr>
        <w:t xml:space="preserve">Составлено расписание, </w:t>
      </w:r>
      <w:r w:rsidRPr="00307A0E">
        <w:rPr>
          <w:rFonts w:eastAsia="Calibri"/>
          <w:sz w:val="28"/>
          <w:szCs w:val="28"/>
          <w:lang w:eastAsia="en-US"/>
        </w:rPr>
        <w:t>в соответствии с учебным планом, предусматривая дифференциацию по классам и сокращение времени проведения урока до 30 минут.</w:t>
      </w:r>
    </w:p>
    <w:p w:rsidR="00307A0E" w:rsidRPr="00307A0E" w:rsidRDefault="00307A0E" w:rsidP="00307A0E">
      <w:pPr>
        <w:tabs>
          <w:tab w:val="left" w:pos="1246"/>
        </w:tabs>
        <w:spacing w:after="200" w:line="276" w:lineRule="auto"/>
        <w:ind w:firstLine="567"/>
        <w:contextualSpacing/>
        <w:rPr>
          <w:rFonts w:eastAsia="Calibri"/>
          <w:sz w:val="28"/>
          <w:szCs w:val="28"/>
          <w:lang w:eastAsia="en-US"/>
        </w:rPr>
      </w:pPr>
      <w:r w:rsidRPr="00307A0E">
        <w:rPr>
          <w:rFonts w:eastAsia="Calibri"/>
          <w:sz w:val="28"/>
          <w:szCs w:val="28"/>
          <w:lang w:eastAsia="en-US"/>
        </w:rPr>
        <w:t>2. Откорректирован учебный</w:t>
      </w:r>
      <w:r w:rsidRPr="00307A0E">
        <w:rPr>
          <w:rFonts w:eastAsia="Calibri"/>
          <w:spacing w:val="-3"/>
          <w:sz w:val="28"/>
          <w:szCs w:val="28"/>
          <w:lang w:eastAsia="en-US"/>
        </w:rPr>
        <w:t xml:space="preserve"> </w:t>
      </w:r>
      <w:r w:rsidRPr="00307A0E">
        <w:rPr>
          <w:rFonts w:eastAsia="Calibri"/>
          <w:sz w:val="28"/>
          <w:szCs w:val="28"/>
          <w:lang w:eastAsia="en-US"/>
        </w:rPr>
        <w:t>материал.</w:t>
      </w:r>
    </w:p>
    <w:p w:rsidR="00307A0E" w:rsidRPr="00307A0E" w:rsidRDefault="00307A0E" w:rsidP="00307A0E">
      <w:pPr>
        <w:tabs>
          <w:tab w:val="left" w:pos="1246"/>
        </w:tabs>
        <w:spacing w:after="200" w:line="276" w:lineRule="auto"/>
        <w:ind w:firstLine="567"/>
        <w:contextualSpacing/>
        <w:rPr>
          <w:rFonts w:eastAsia="Calibri"/>
          <w:sz w:val="28"/>
          <w:szCs w:val="28"/>
          <w:lang w:eastAsia="en-US"/>
        </w:rPr>
      </w:pPr>
      <w:r w:rsidRPr="00307A0E">
        <w:rPr>
          <w:rFonts w:eastAsia="Calibri"/>
          <w:sz w:val="28"/>
          <w:szCs w:val="28"/>
          <w:lang w:eastAsia="en-US"/>
        </w:rPr>
        <w:t>3. Определен формат взаимодействия с</w:t>
      </w:r>
      <w:r w:rsidRPr="00307A0E">
        <w:rPr>
          <w:rFonts w:eastAsia="Calibri"/>
          <w:spacing w:val="-3"/>
          <w:sz w:val="28"/>
          <w:szCs w:val="28"/>
          <w:lang w:eastAsia="en-US"/>
        </w:rPr>
        <w:t xml:space="preserve"> </w:t>
      </w:r>
      <w:r w:rsidRPr="00307A0E">
        <w:rPr>
          <w:rFonts w:eastAsia="Calibri"/>
          <w:sz w:val="28"/>
          <w:szCs w:val="28"/>
          <w:lang w:eastAsia="en-US"/>
        </w:rPr>
        <w:t>учениками.</w:t>
      </w:r>
    </w:p>
    <w:p w:rsidR="00307A0E" w:rsidRPr="00307A0E" w:rsidRDefault="00307A0E" w:rsidP="00307A0E">
      <w:pPr>
        <w:tabs>
          <w:tab w:val="left" w:pos="1246"/>
        </w:tabs>
        <w:spacing w:after="200" w:line="276" w:lineRule="auto"/>
        <w:ind w:firstLine="567"/>
        <w:contextualSpacing/>
        <w:rPr>
          <w:rFonts w:eastAsia="Calibri"/>
          <w:sz w:val="28"/>
          <w:szCs w:val="28"/>
          <w:lang w:eastAsia="en-US"/>
        </w:rPr>
      </w:pPr>
      <w:r w:rsidRPr="00307A0E">
        <w:rPr>
          <w:rFonts w:eastAsia="Calibri"/>
          <w:sz w:val="28"/>
          <w:szCs w:val="28"/>
          <w:lang w:eastAsia="en-US"/>
        </w:rPr>
        <w:t>4. Определен способ организации обратной связи и</w:t>
      </w:r>
      <w:r w:rsidRPr="00307A0E">
        <w:rPr>
          <w:rFonts w:eastAsia="Calibri"/>
          <w:spacing w:val="-7"/>
          <w:sz w:val="28"/>
          <w:szCs w:val="28"/>
          <w:lang w:eastAsia="en-US"/>
        </w:rPr>
        <w:t xml:space="preserve"> </w:t>
      </w:r>
      <w:r w:rsidRPr="00307A0E">
        <w:rPr>
          <w:rFonts w:eastAsia="Calibri"/>
          <w:sz w:val="28"/>
          <w:szCs w:val="28"/>
          <w:lang w:eastAsia="en-US"/>
        </w:rPr>
        <w:t>контроля.</w:t>
      </w:r>
    </w:p>
    <w:p w:rsidR="00307A0E" w:rsidRPr="00307A0E" w:rsidRDefault="00307A0E" w:rsidP="00307A0E">
      <w:pPr>
        <w:tabs>
          <w:tab w:val="left" w:pos="1246"/>
        </w:tabs>
        <w:spacing w:after="200" w:line="276" w:lineRule="auto"/>
        <w:ind w:firstLine="567"/>
        <w:contextualSpacing/>
        <w:rPr>
          <w:rFonts w:eastAsia="Calibri"/>
          <w:sz w:val="28"/>
          <w:szCs w:val="28"/>
          <w:lang w:eastAsia="en-US"/>
        </w:rPr>
      </w:pPr>
      <w:r w:rsidRPr="00307A0E">
        <w:rPr>
          <w:rFonts w:eastAsia="Calibri"/>
          <w:sz w:val="28"/>
          <w:szCs w:val="28"/>
          <w:lang w:eastAsia="en-US"/>
        </w:rPr>
        <w:t xml:space="preserve">5. Организована работу на портале </w:t>
      </w:r>
      <w:proofErr w:type="spellStart"/>
      <w:r w:rsidRPr="00307A0E">
        <w:rPr>
          <w:rFonts w:eastAsia="Calibri"/>
          <w:sz w:val="28"/>
          <w:szCs w:val="28"/>
          <w:lang w:eastAsia="en-US"/>
        </w:rPr>
        <w:t>Дневник.ру</w:t>
      </w:r>
      <w:proofErr w:type="spellEnd"/>
      <w:r w:rsidRPr="00307A0E">
        <w:rPr>
          <w:rFonts w:eastAsia="Calibri"/>
          <w:sz w:val="28"/>
          <w:szCs w:val="28"/>
          <w:lang w:eastAsia="en-US"/>
        </w:rPr>
        <w:t xml:space="preserve"> и иной рекомендуемой Министерством просвещения образовательной платформе.</w:t>
      </w:r>
    </w:p>
    <w:p w:rsidR="00307A0E" w:rsidRPr="00307A0E" w:rsidRDefault="00307A0E" w:rsidP="00307A0E">
      <w:pPr>
        <w:tabs>
          <w:tab w:val="left" w:pos="1297"/>
        </w:tabs>
        <w:spacing w:after="200" w:line="276" w:lineRule="auto"/>
        <w:ind w:firstLine="567"/>
        <w:contextualSpacing/>
        <w:rPr>
          <w:rFonts w:ascii="Calibri" w:eastAsia="Calibri" w:hAnsi="Calibri"/>
          <w:sz w:val="28"/>
          <w:szCs w:val="22"/>
          <w:lang w:eastAsia="en-US"/>
        </w:rPr>
      </w:pPr>
      <w:r w:rsidRPr="00307A0E">
        <w:rPr>
          <w:rFonts w:eastAsia="Calibri"/>
          <w:sz w:val="28"/>
          <w:szCs w:val="28"/>
          <w:lang w:eastAsia="en-US"/>
        </w:rPr>
        <w:t>6. Проанализированы проблемы дистанционного обучения и выработаны алгоритмы их преодоления.</w:t>
      </w:r>
    </w:p>
    <w:p w:rsidR="00307A0E" w:rsidRPr="00307A0E" w:rsidRDefault="00307A0E" w:rsidP="00307A0E">
      <w:pPr>
        <w:spacing w:line="259" w:lineRule="auto"/>
        <w:jc w:val="both"/>
        <w:rPr>
          <w:rFonts w:cstheme="minorBidi"/>
          <w:color w:val="000000"/>
        </w:rPr>
      </w:pPr>
    </w:p>
    <w:tbl>
      <w:tblPr>
        <w:tblStyle w:val="1"/>
        <w:tblpPr w:leftFromText="180" w:rightFromText="180" w:vertAnchor="text" w:horzAnchor="margin" w:tblpY="335"/>
        <w:tblW w:w="9745" w:type="dxa"/>
        <w:tblLook w:val="04A0" w:firstRow="1" w:lastRow="0" w:firstColumn="1" w:lastColumn="0" w:noHBand="0" w:noVBand="1"/>
      </w:tblPr>
      <w:tblGrid>
        <w:gridCol w:w="683"/>
        <w:gridCol w:w="2187"/>
        <w:gridCol w:w="1523"/>
        <w:gridCol w:w="5352"/>
      </w:tblGrid>
      <w:tr w:rsidR="00307A0E" w:rsidRPr="00307A0E" w:rsidTr="0062256D">
        <w:trPr>
          <w:trHeight w:val="637"/>
        </w:trPr>
        <w:tc>
          <w:tcPr>
            <w:tcW w:w="683" w:type="dxa"/>
            <w:vAlign w:val="center"/>
          </w:tcPr>
          <w:p w:rsidR="00307A0E" w:rsidRPr="00307A0E" w:rsidRDefault="00307A0E" w:rsidP="00307A0E">
            <w:pPr>
              <w:jc w:val="center"/>
              <w:rPr>
                <w:rFonts w:eastAsiaTheme="minorEastAsia"/>
                <w:b/>
              </w:rPr>
            </w:pPr>
            <w:r w:rsidRPr="00307A0E">
              <w:rPr>
                <w:rFonts w:eastAsiaTheme="minorEastAsia"/>
                <w:b/>
              </w:rPr>
              <w:t>№</w:t>
            </w:r>
          </w:p>
        </w:tc>
        <w:tc>
          <w:tcPr>
            <w:tcW w:w="2187" w:type="dxa"/>
            <w:vAlign w:val="center"/>
          </w:tcPr>
          <w:p w:rsidR="00307A0E" w:rsidRPr="00307A0E" w:rsidRDefault="00307A0E" w:rsidP="00307A0E">
            <w:pPr>
              <w:jc w:val="center"/>
              <w:rPr>
                <w:rFonts w:eastAsiaTheme="minorEastAsia"/>
                <w:b/>
              </w:rPr>
            </w:pPr>
            <w:r w:rsidRPr="00307A0E">
              <w:rPr>
                <w:rFonts w:eastAsiaTheme="minorEastAsia"/>
                <w:b/>
              </w:rPr>
              <w:t>Ф.И.О., должность</w:t>
            </w:r>
          </w:p>
        </w:tc>
        <w:tc>
          <w:tcPr>
            <w:tcW w:w="1523" w:type="dxa"/>
            <w:vAlign w:val="center"/>
          </w:tcPr>
          <w:p w:rsidR="00307A0E" w:rsidRPr="00307A0E" w:rsidRDefault="00307A0E" w:rsidP="00307A0E">
            <w:pPr>
              <w:jc w:val="center"/>
              <w:rPr>
                <w:rFonts w:eastAsiaTheme="minorEastAsia"/>
                <w:b/>
              </w:rPr>
            </w:pPr>
            <w:r w:rsidRPr="00307A0E">
              <w:rPr>
                <w:rFonts w:eastAsiaTheme="minorEastAsia"/>
                <w:b/>
              </w:rPr>
              <w:t>Предмет</w:t>
            </w:r>
          </w:p>
        </w:tc>
        <w:tc>
          <w:tcPr>
            <w:tcW w:w="5352" w:type="dxa"/>
            <w:vAlign w:val="center"/>
          </w:tcPr>
          <w:p w:rsidR="00307A0E" w:rsidRPr="00307A0E" w:rsidRDefault="00307A0E" w:rsidP="00307A0E">
            <w:pPr>
              <w:jc w:val="center"/>
              <w:rPr>
                <w:rFonts w:eastAsiaTheme="minorEastAsia"/>
                <w:b/>
              </w:rPr>
            </w:pPr>
            <w:r w:rsidRPr="00307A0E">
              <w:rPr>
                <w:rFonts w:eastAsiaTheme="minorEastAsia"/>
                <w:b/>
              </w:rPr>
              <w:t>Сведения по ДО.</w:t>
            </w:r>
          </w:p>
        </w:tc>
      </w:tr>
      <w:tr w:rsidR="00307A0E" w:rsidRPr="00307A0E" w:rsidTr="0062256D">
        <w:trPr>
          <w:trHeight w:val="856"/>
        </w:trPr>
        <w:tc>
          <w:tcPr>
            <w:tcW w:w="683" w:type="dxa"/>
          </w:tcPr>
          <w:p w:rsidR="00307A0E" w:rsidRPr="00307A0E" w:rsidRDefault="00307A0E" w:rsidP="00307A0E">
            <w:pPr>
              <w:jc w:val="center"/>
              <w:rPr>
                <w:rFonts w:eastAsiaTheme="minorEastAsia"/>
              </w:rPr>
            </w:pPr>
            <w:r w:rsidRPr="00307A0E">
              <w:rPr>
                <w:rFonts w:eastAsiaTheme="minorEastAsia"/>
              </w:rPr>
              <w:t>1.</w:t>
            </w:r>
          </w:p>
        </w:tc>
        <w:tc>
          <w:tcPr>
            <w:tcW w:w="2187" w:type="dxa"/>
            <w:vAlign w:val="center"/>
          </w:tcPr>
          <w:p w:rsidR="00307A0E" w:rsidRPr="00307A0E" w:rsidRDefault="00307A0E" w:rsidP="00307A0E">
            <w:pPr>
              <w:jc w:val="center"/>
              <w:rPr>
                <w:rFonts w:eastAsiaTheme="minorEastAsia"/>
              </w:rPr>
            </w:pPr>
            <w:r w:rsidRPr="00307A0E">
              <w:rPr>
                <w:rFonts w:eastAsiaTheme="minorEastAsia"/>
              </w:rPr>
              <w:t>Кадырова С.М.</w:t>
            </w:r>
          </w:p>
        </w:tc>
        <w:tc>
          <w:tcPr>
            <w:tcW w:w="1523" w:type="dxa"/>
          </w:tcPr>
          <w:p w:rsidR="00307A0E" w:rsidRPr="00307A0E" w:rsidRDefault="00307A0E" w:rsidP="00307A0E">
            <w:pPr>
              <w:jc w:val="center"/>
              <w:rPr>
                <w:rFonts w:eastAsiaTheme="minorEastAsia"/>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color w:val="FF0000"/>
              </w:rPr>
            </w:pPr>
            <w:r w:rsidRPr="00307A0E">
              <w:rPr>
                <w:rFonts w:eastAsiaTheme="minorEastAsia"/>
              </w:rPr>
              <w:t xml:space="preserve">Класс зарегистрирован на </w:t>
            </w:r>
            <w:hyperlink r:id="rId59" w:history="1">
              <w:r w:rsidRPr="00307A0E">
                <w:rPr>
                  <w:rFonts w:eastAsiaTheme="minorEastAsia"/>
                  <w:color w:val="FF0000"/>
                  <w:u w:val="single"/>
                  <w:lang w:val="en-US"/>
                </w:rPr>
                <w:t>www</w:t>
              </w:r>
              <w:r w:rsidRPr="00307A0E">
                <w:rPr>
                  <w:rFonts w:eastAsiaTheme="minorEastAsia"/>
                  <w:color w:val="FF0000"/>
                  <w:u w:val="single"/>
                </w:rPr>
                <w:t>.</w:t>
              </w:r>
              <w:proofErr w:type="spellStart"/>
              <w:r w:rsidRPr="00307A0E">
                <w:rPr>
                  <w:rFonts w:eastAsiaTheme="minorEastAsia"/>
                  <w:color w:val="FF0000"/>
                  <w:u w:val="single"/>
                  <w:lang w:val="en-US"/>
                </w:rPr>
                <w:t>saharina</w:t>
              </w:r>
              <w:proofErr w:type="spellEnd"/>
              <w:r w:rsidRPr="00307A0E">
                <w:rPr>
                  <w:rFonts w:eastAsiaTheme="minorEastAsia"/>
                  <w:color w:val="FF0000"/>
                  <w:u w:val="single"/>
                </w:rPr>
                <w:t>.</w:t>
              </w:r>
              <w:proofErr w:type="spellStart"/>
              <w:r w:rsidRPr="00307A0E">
                <w:rPr>
                  <w:rFonts w:eastAsiaTheme="minorEastAsia"/>
                  <w:color w:val="FF0000"/>
                  <w:u w:val="single"/>
                  <w:lang w:val="en-US"/>
                </w:rPr>
                <w:t>ru</w:t>
              </w:r>
              <w:proofErr w:type="spellEnd"/>
            </w:hyperlink>
            <w:r w:rsidRPr="00307A0E">
              <w:rPr>
                <w:rFonts w:eastAsiaTheme="minorEastAsia"/>
                <w:color w:val="0563C1" w:themeColor="hyperlink"/>
                <w:u w:val="single"/>
              </w:rPr>
              <w:t xml:space="preserve"> </w:t>
            </w:r>
            <w:r w:rsidRPr="00307A0E">
              <w:rPr>
                <w:rFonts w:eastAsiaTheme="minorEastAsia"/>
              </w:rPr>
              <w:t xml:space="preserve">и на </w:t>
            </w:r>
            <w:proofErr w:type="spellStart"/>
            <w:r w:rsidRPr="00307A0E">
              <w:rPr>
                <w:rFonts w:eastAsiaTheme="minorEastAsia"/>
                <w:color w:val="FF0000"/>
              </w:rPr>
              <w:t>Якласс.ру</w:t>
            </w:r>
            <w:proofErr w:type="spellEnd"/>
            <w:r w:rsidRPr="00307A0E">
              <w:rPr>
                <w:rFonts w:eastAsiaTheme="minorEastAsia"/>
                <w:color w:val="FF0000"/>
              </w:rPr>
              <w:t>.</w:t>
            </w:r>
          </w:p>
          <w:p w:rsidR="00307A0E" w:rsidRPr="00307A0E" w:rsidRDefault="00307A0E" w:rsidP="00307A0E">
            <w:pPr>
              <w:jc w:val="center"/>
              <w:rPr>
                <w:rFonts w:eastAsiaTheme="minorEastAsia"/>
              </w:rPr>
            </w:pPr>
            <w:r w:rsidRPr="00307A0E">
              <w:rPr>
                <w:rFonts w:eastAsiaTheme="minorEastAsia"/>
              </w:rPr>
              <w:t xml:space="preserve">Ведутся дистанционные уроки в 10-1, 10-2, 9-1, </w:t>
            </w:r>
            <w:proofErr w:type="spellStart"/>
            <w:r w:rsidRPr="00307A0E">
              <w:rPr>
                <w:rFonts w:eastAsiaTheme="minorEastAsia"/>
              </w:rPr>
              <w:t>кл</w:t>
            </w:r>
            <w:proofErr w:type="spellEnd"/>
            <w:r w:rsidRPr="00307A0E">
              <w:rPr>
                <w:rFonts w:eastAsiaTheme="minorEastAsia"/>
              </w:rPr>
              <w:t xml:space="preserve">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rPr>
              <w:t>Дневник.ру</w:t>
            </w:r>
            <w:proofErr w:type="spellEnd"/>
            <w:r w:rsidRPr="00307A0E">
              <w:rPr>
                <w:rFonts w:eastAsiaTheme="minorEastAsia"/>
              </w:rPr>
              <w:t xml:space="preserve">. 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r w:rsidRPr="00307A0E">
              <w:rPr>
                <w:rFonts w:eastAsiaTheme="minorEastAsia"/>
              </w:rPr>
              <w:t>.</w:t>
            </w:r>
          </w:p>
        </w:tc>
      </w:tr>
      <w:tr w:rsidR="00307A0E" w:rsidRPr="00307A0E" w:rsidTr="0062256D">
        <w:trPr>
          <w:trHeight w:val="856"/>
        </w:trPr>
        <w:tc>
          <w:tcPr>
            <w:tcW w:w="683" w:type="dxa"/>
          </w:tcPr>
          <w:p w:rsidR="00307A0E" w:rsidRPr="00307A0E" w:rsidRDefault="00307A0E" w:rsidP="00307A0E">
            <w:pPr>
              <w:jc w:val="center"/>
              <w:rPr>
                <w:rFonts w:eastAsiaTheme="minorEastAsia"/>
              </w:rPr>
            </w:pPr>
            <w:r w:rsidRPr="00307A0E">
              <w:rPr>
                <w:rFonts w:eastAsiaTheme="minorEastAsia"/>
              </w:rPr>
              <w:t>2.</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Ашурова</w:t>
            </w:r>
            <w:proofErr w:type="spellEnd"/>
            <w:r w:rsidRPr="00307A0E">
              <w:rPr>
                <w:rFonts w:eastAsiaTheme="minorEastAsia"/>
              </w:rPr>
              <w:t xml:space="preserve"> И.М.</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color w:val="0070C0"/>
              </w:rPr>
            </w:pPr>
            <w:r w:rsidRPr="00307A0E">
              <w:rPr>
                <w:rFonts w:eastAsiaTheme="minorEastAsia"/>
              </w:rPr>
              <w:t xml:space="preserve">Класс зарегистрирован на </w:t>
            </w:r>
            <w:hyperlink r:id="rId60" w:history="1">
              <w:r w:rsidRPr="00307A0E">
                <w:rPr>
                  <w:rFonts w:eastAsiaTheme="minorEastAsia"/>
                  <w:color w:val="0070C0"/>
                </w:rPr>
                <w:t>https://cifra.school/</w:t>
              </w:r>
            </w:hyperlink>
          </w:p>
          <w:p w:rsidR="00307A0E" w:rsidRPr="00307A0E" w:rsidRDefault="00307A0E" w:rsidP="00307A0E">
            <w:pPr>
              <w:jc w:val="center"/>
              <w:rPr>
                <w:rFonts w:eastAsiaTheme="minorEastAsia"/>
              </w:rPr>
            </w:pPr>
            <w:r w:rsidRPr="00307A0E">
              <w:rPr>
                <w:rFonts w:eastAsiaTheme="minorEastAsia"/>
              </w:rPr>
              <w:t xml:space="preserve"> и занимаются на этой платформе.</w:t>
            </w:r>
            <w:r w:rsidRPr="00307A0E">
              <w:rPr>
                <w:rFonts w:eastAsiaTheme="minorEastAsia"/>
              </w:rPr>
              <w:br/>
              <w:t xml:space="preserve"> Класс зарегистрирован на </w:t>
            </w:r>
            <w:proofErr w:type="spellStart"/>
            <w:r w:rsidRPr="00307A0E">
              <w:rPr>
                <w:rFonts w:eastAsiaTheme="minorEastAsia"/>
                <w:color w:val="FF0000"/>
              </w:rPr>
              <w:t>Якласс.ру</w:t>
            </w:r>
            <w:proofErr w:type="spellEnd"/>
            <w:r w:rsidRPr="00307A0E">
              <w:rPr>
                <w:rFonts w:eastAsiaTheme="minorEastAsia"/>
                <w:color w:val="FF0000"/>
              </w:rPr>
              <w:t>.</w:t>
            </w:r>
          </w:p>
          <w:p w:rsidR="00307A0E" w:rsidRPr="00307A0E" w:rsidRDefault="00307A0E" w:rsidP="00307A0E">
            <w:pPr>
              <w:jc w:val="center"/>
              <w:rPr>
                <w:rFonts w:eastAsiaTheme="minorEastAsia"/>
              </w:rPr>
            </w:pPr>
            <w:r w:rsidRPr="00307A0E">
              <w:rPr>
                <w:rFonts w:eastAsiaTheme="minorEastAsia"/>
              </w:rPr>
              <w:t>Ведутся проверочные работы в 5-1, 5-</w:t>
            </w:r>
            <w:proofErr w:type="gramStart"/>
            <w:r w:rsidRPr="00307A0E">
              <w:rPr>
                <w:rFonts w:eastAsiaTheme="minorEastAsia"/>
              </w:rPr>
              <w:t xml:space="preserve">2,   </w:t>
            </w:r>
            <w:proofErr w:type="gramEnd"/>
            <w:r w:rsidRPr="00307A0E">
              <w:rPr>
                <w:rFonts w:eastAsiaTheme="minorEastAsia"/>
              </w:rPr>
              <w:t xml:space="preserve">5-3, Оценки выставляются в </w:t>
            </w:r>
            <w:proofErr w:type="spellStart"/>
            <w:r w:rsidRPr="00307A0E">
              <w:rPr>
                <w:rFonts w:eastAsiaTheme="minorEastAsia"/>
                <w:color w:val="FF0000"/>
              </w:rPr>
              <w:t>Дневник.ру</w:t>
            </w:r>
            <w:proofErr w:type="spellEnd"/>
            <w:r w:rsidRPr="00307A0E">
              <w:rPr>
                <w:rFonts w:eastAsiaTheme="minorEastAsia"/>
              </w:rPr>
              <w:t xml:space="preserve">. 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r w:rsidRPr="00307A0E">
              <w:rPr>
                <w:rFonts w:eastAsiaTheme="minorEastAsia"/>
              </w:rPr>
              <w:t xml:space="preserve">.    </w:t>
            </w:r>
          </w:p>
        </w:tc>
      </w:tr>
      <w:tr w:rsidR="00307A0E" w:rsidRPr="00307A0E" w:rsidTr="0062256D">
        <w:trPr>
          <w:trHeight w:val="856"/>
        </w:trPr>
        <w:tc>
          <w:tcPr>
            <w:tcW w:w="683" w:type="dxa"/>
          </w:tcPr>
          <w:p w:rsidR="00307A0E" w:rsidRPr="00307A0E" w:rsidRDefault="00307A0E" w:rsidP="00307A0E">
            <w:pPr>
              <w:jc w:val="center"/>
              <w:rPr>
                <w:rFonts w:eastAsiaTheme="minorEastAsia"/>
              </w:rPr>
            </w:pPr>
            <w:r w:rsidRPr="00307A0E">
              <w:rPr>
                <w:rFonts w:eastAsiaTheme="minorEastAsia"/>
              </w:rPr>
              <w:t>3.</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Хайбулаева</w:t>
            </w:r>
            <w:proofErr w:type="spellEnd"/>
            <w:r w:rsidRPr="00307A0E">
              <w:rPr>
                <w:rFonts w:eastAsiaTheme="minorEastAsia"/>
              </w:rPr>
              <w:t xml:space="preserve"> С.М.</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rPr>
            </w:pPr>
            <w:r w:rsidRPr="00307A0E">
              <w:rPr>
                <w:rFonts w:eastAsiaTheme="minorEastAsia"/>
              </w:rPr>
              <w:t xml:space="preserve">Класс зарегистрирован на </w:t>
            </w:r>
            <w:proofErr w:type="spellStart"/>
            <w:r w:rsidRPr="00307A0E">
              <w:rPr>
                <w:rFonts w:eastAsiaTheme="minorEastAsia"/>
                <w:color w:val="FF0000"/>
              </w:rPr>
              <w:t>Якласс.ру</w:t>
            </w:r>
            <w:proofErr w:type="spellEnd"/>
            <w:r w:rsidRPr="00307A0E">
              <w:rPr>
                <w:rFonts w:eastAsiaTheme="minorEastAsia"/>
              </w:rPr>
              <w:t>.</w:t>
            </w:r>
          </w:p>
          <w:p w:rsidR="00307A0E" w:rsidRPr="00307A0E" w:rsidRDefault="00307A0E" w:rsidP="00307A0E">
            <w:pPr>
              <w:jc w:val="center"/>
              <w:rPr>
                <w:rFonts w:eastAsiaTheme="minorEastAsia"/>
              </w:rPr>
            </w:pPr>
            <w:r w:rsidRPr="00307A0E">
              <w:rPr>
                <w:rFonts w:eastAsiaTheme="minorEastAsia"/>
              </w:rPr>
              <w:t xml:space="preserve">Ведутся дистанционные уроки в 6,8-9 </w:t>
            </w:r>
            <w:proofErr w:type="spellStart"/>
            <w:r w:rsidRPr="00307A0E">
              <w:rPr>
                <w:rFonts w:eastAsiaTheme="minorEastAsia"/>
              </w:rPr>
              <w:t>кл</w:t>
            </w:r>
            <w:proofErr w:type="spellEnd"/>
            <w:r w:rsidRPr="00307A0E">
              <w:rPr>
                <w:rFonts w:eastAsiaTheme="minorEastAsia"/>
              </w:rPr>
              <w:t xml:space="preserve">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color w:val="FF0000"/>
              </w:rPr>
              <w:lastRenderedPageBreak/>
              <w:t>Дневник.ру</w:t>
            </w:r>
            <w:proofErr w:type="spellEnd"/>
            <w:r w:rsidRPr="00307A0E">
              <w:rPr>
                <w:rFonts w:eastAsiaTheme="minorEastAsia"/>
                <w:color w:val="FF0000"/>
              </w:rPr>
              <w:t xml:space="preserve">. </w:t>
            </w:r>
            <w:r w:rsidRPr="00307A0E">
              <w:rPr>
                <w:rFonts w:eastAsiaTheme="minorEastAsia"/>
              </w:rPr>
              <w:t xml:space="preserve">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r w:rsidRPr="00307A0E">
              <w:rPr>
                <w:rFonts w:eastAsiaTheme="minorEastAsia"/>
              </w:rPr>
              <w:t>.</w:t>
            </w:r>
          </w:p>
        </w:tc>
      </w:tr>
      <w:tr w:rsidR="00307A0E" w:rsidRPr="00307A0E" w:rsidTr="0062256D">
        <w:trPr>
          <w:trHeight w:val="342"/>
        </w:trPr>
        <w:tc>
          <w:tcPr>
            <w:tcW w:w="683" w:type="dxa"/>
          </w:tcPr>
          <w:p w:rsidR="00307A0E" w:rsidRPr="00307A0E" w:rsidRDefault="00307A0E" w:rsidP="00307A0E">
            <w:pPr>
              <w:jc w:val="center"/>
              <w:rPr>
                <w:rFonts w:eastAsiaTheme="minorEastAsia"/>
              </w:rPr>
            </w:pPr>
            <w:r w:rsidRPr="00307A0E">
              <w:rPr>
                <w:rFonts w:eastAsiaTheme="minorEastAsia"/>
              </w:rPr>
              <w:lastRenderedPageBreak/>
              <w:t>4.</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Муртазалиева</w:t>
            </w:r>
            <w:proofErr w:type="spellEnd"/>
            <w:r w:rsidRPr="00307A0E">
              <w:rPr>
                <w:rFonts w:eastAsiaTheme="minorEastAsia"/>
              </w:rPr>
              <w:t xml:space="preserve"> </w:t>
            </w:r>
            <w:r w:rsidRPr="00307A0E">
              <w:rPr>
                <w:rFonts w:eastAsiaTheme="minorEastAsia"/>
              </w:rPr>
              <w:br/>
              <w:t>А.А.</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spacing w:after="200" w:line="276" w:lineRule="auto"/>
              <w:jc w:val="center"/>
              <w:rPr>
                <w:rFonts w:eastAsiaTheme="minorEastAsia"/>
              </w:rPr>
            </w:pPr>
            <w:r w:rsidRPr="00307A0E">
              <w:rPr>
                <w:rFonts w:eastAsiaTheme="minorEastAsia"/>
              </w:rPr>
              <w:t xml:space="preserve">Класс зарегистрирован на </w:t>
            </w:r>
            <w:proofErr w:type="spellStart"/>
            <w:r w:rsidRPr="00307A0E">
              <w:rPr>
                <w:rFonts w:eastAsiaTheme="minorEastAsia"/>
              </w:rPr>
              <w:t>Учи.ру</w:t>
            </w:r>
            <w:proofErr w:type="spellEnd"/>
            <w:r w:rsidRPr="00307A0E">
              <w:rPr>
                <w:rFonts w:eastAsiaTheme="minorEastAsia"/>
              </w:rPr>
              <w:t xml:space="preserve"> и на </w:t>
            </w:r>
            <w:proofErr w:type="spellStart"/>
            <w:r w:rsidRPr="00307A0E">
              <w:rPr>
                <w:rFonts w:eastAsiaTheme="minorEastAsia"/>
                <w:color w:val="FF0000"/>
              </w:rPr>
              <w:t>Якласс.ру</w:t>
            </w:r>
            <w:proofErr w:type="spellEnd"/>
            <w:r w:rsidRPr="00307A0E">
              <w:rPr>
                <w:rFonts w:eastAsiaTheme="minorEastAsia"/>
              </w:rPr>
              <w:t xml:space="preserve">. Ведутся дистанционные уроки в 8-3, 7-х классах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color w:val="FF0000"/>
              </w:rPr>
              <w:t>Дневник.ру</w:t>
            </w:r>
            <w:proofErr w:type="spellEnd"/>
            <w:r w:rsidRPr="00307A0E">
              <w:rPr>
                <w:rFonts w:eastAsiaTheme="minorEastAsia"/>
              </w:rPr>
              <w:t xml:space="preserve">. 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p>
        </w:tc>
      </w:tr>
      <w:tr w:rsidR="00307A0E" w:rsidRPr="00307A0E" w:rsidTr="0062256D">
        <w:trPr>
          <w:trHeight w:val="897"/>
        </w:trPr>
        <w:tc>
          <w:tcPr>
            <w:tcW w:w="683" w:type="dxa"/>
          </w:tcPr>
          <w:p w:rsidR="00307A0E" w:rsidRPr="00307A0E" w:rsidRDefault="00307A0E" w:rsidP="00307A0E">
            <w:pPr>
              <w:jc w:val="center"/>
              <w:rPr>
                <w:rFonts w:eastAsiaTheme="minorEastAsia"/>
              </w:rPr>
            </w:pPr>
            <w:r w:rsidRPr="00307A0E">
              <w:rPr>
                <w:rFonts w:eastAsiaTheme="minorEastAsia"/>
              </w:rPr>
              <w:t>5.</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Абдуллмуталибова</w:t>
            </w:r>
            <w:proofErr w:type="spellEnd"/>
            <w:r w:rsidRPr="00307A0E">
              <w:rPr>
                <w:rFonts w:eastAsiaTheme="minorEastAsia"/>
              </w:rPr>
              <w:t xml:space="preserve"> Р.М.</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rPr>
            </w:pPr>
            <w:r w:rsidRPr="00307A0E">
              <w:rPr>
                <w:rFonts w:eastAsiaTheme="minorEastAsia"/>
              </w:rPr>
              <w:t xml:space="preserve">Класс зарегистрирован на </w:t>
            </w:r>
            <w:proofErr w:type="spellStart"/>
            <w:r w:rsidRPr="00307A0E">
              <w:rPr>
                <w:rFonts w:eastAsiaTheme="minorEastAsia"/>
                <w:color w:val="FF0000"/>
              </w:rPr>
              <w:t>Учи.ру</w:t>
            </w:r>
            <w:proofErr w:type="spellEnd"/>
            <w:r w:rsidRPr="00307A0E">
              <w:rPr>
                <w:rFonts w:eastAsiaTheme="minorEastAsia"/>
                <w:color w:val="FF0000"/>
              </w:rPr>
              <w:t xml:space="preserve"> </w:t>
            </w:r>
            <w:r w:rsidRPr="00307A0E">
              <w:rPr>
                <w:rFonts w:eastAsiaTheme="minorEastAsia"/>
              </w:rPr>
              <w:t xml:space="preserve">и на </w:t>
            </w:r>
            <w:proofErr w:type="spellStart"/>
            <w:r w:rsidRPr="00307A0E">
              <w:rPr>
                <w:rFonts w:eastAsiaTheme="minorEastAsia"/>
                <w:color w:val="FF0000"/>
              </w:rPr>
              <w:t>Якласс.ру</w:t>
            </w:r>
            <w:proofErr w:type="spellEnd"/>
            <w:r w:rsidRPr="00307A0E">
              <w:rPr>
                <w:rFonts w:eastAsiaTheme="minorEastAsia"/>
                <w:color w:val="FF0000"/>
              </w:rPr>
              <w:t xml:space="preserve">. </w:t>
            </w:r>
            <w:r w:rsidRPr="00307A0E">
              <w:rPr>
                <w:rFonts w:eastAsiaTheme="minorEastAsia"/>
              </w:rPr>
              <w:t xml:space="preserve">Ведутся дистанционные уроки в 6-х классах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color w:val="FF0000"/>
              </w:rPr>
              <w:t>Дневник.ру</w:t>
            </w:r>
            <w:proofErr w:type="spellEnd"/>
            <w:r w:rsidRPr="00307A0E">
              <w:rPr>
                <w:rFonts w:eastAsiaTheme="minorEastAsia"/>
              </w:rPr>
              <w:t xml:space="preserve">. 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p>
        </w:tc>
      </w:tr>
      <w:tr w:rsidR="00307A0E" w:rsidRPr="00307A0E" w:rsidTr="0062256D">
        <w:trPr>
          <w:trHeight w:val="897"/>
        </w:trPr>
        <w:tc>
          <w:tcPr>
            <w:tcW w:w="683" w:type="dxa"/>
          </w:tcPr>
          <w:p w:rsidR="00307A0E" w:rsidRPr="00307A0E" w:rsidRDefault="00307A0E" w:rsidP="00307A0E">
            <w:pPr>
              <w:jc w:val="center"/>
              <w:rPr>
                <w:rFonts w:eastAsiaTheme="minorEastAsia"/>
              </w:rPr>
            </w:pPr>
            <w:r w:rsidRPr="00307A0E">
              <w:rPr>
                <w:rFonts w:eastAsiaTheme="minorEastAsia"/>
              </w:rPr>
              <w:t>6.</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Абдулаев</w:t>
            </w:r>
            <w:proofErr w:type="spellEnd"/>
            <w:r w:rsidRPr="00307A0E">
              <w:rPr>
                <w:rFonts w:eastAsiaTheme="minorEastAsia"/>
              </w:rPr>
              <w:t xml:space="preserve"> А.Г.</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rPr>
            </w:pPr>
            <w:r w:rsidRPr="00307A0E">
              <w:rPr>
                <w:rFonts w:eastAsiaTheme="minorEastAsia"/>
              </w:rPr>
              <w:t xml:space="preserve">Класс зарегистрирован на </w:t>
            </w:r>
            <w:proofErr w:type="spellStart"/>
            <w:r w:rsidRPr="00307A0E">
              <w:rPr>
                <w:rFonts w:eastAsiaTheme="minorEastAsia"/>
                <w:color w:val="FF0000"/>
              </w:rPr>
              <w:t>Якласс.ру</w:t>
            </w:r>
            <w:proofErr w:type="spellEnd"/>
            <w:r w:rsidRPr="00307A0E">
              <w:rPr>
                <w:rFonts w:eastAsiaTheme="minorEastAsia"/>
              </w:rPr>
              <w:t>.</w:t>
            </w:r>
          </w:p>
          <w:p w:rsidR="00307A0E" w:rsidRPr="00307A0E" w:rsidRDefault="00307A0E" w:rsidP="00307A0E">
            <w:pPr>
              <w:jc w:val="center"/>
              <w:rPr>
                <w:rFonts w:eastAsiaTheme="minorEastAsia"/>
              </w:rPr>
            </w:pPr>
            <w:r w:rsidRPr="00307A0E">
              <w:rPr>
                <w:rFonts w:eastAsiaTheme="minorEastAsia"/>
              </w:rPr>
              <w:t xml:space="preserve">Ведутся дистанционные уроки в 8-х </w:t>
            </w:r>
            <w:proofErr w:type="spellStart"/>
            <w:r w:rsidRPr="00307A0E">
              <w:rPr>
                <w:rFonts w:eastAsiaTheme="minorEastAsia"/>
              </w:rPr>
              <w:t>кл</w:t>
            </w:r>
            <w:proofErr w:type="spellEnd"/>
            <w:r w:rsidRPr="00307A0E">
              <w:rPr>
                <w:rFonts w:eastAsiaTheme="minorEastAsia"/>
              </w:rPr>
              <w:t xml:space="preserve">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color w:val="FF0000"/>
              </w:rPr>
              <w:t>Дневник.ру</w:t>
            </w:r>
            <w:proofErr w:type="spellEnd"/>
            <w:r w:rsidRPr="00307A0E">
              <w:rPr>
                <w:rFonts w:eastAsiaTheme="minorEastAsia"/>
                <w:color w:val="FF0000"/>
              </w:rPr>
              <w:t xml:space="preserve">. </w:t>
            </w:r>
            <w:r w:rsidRPr="00307A0E">
              <w:rPr>
                <w:rFonts w:eastAsiaTheme="minorEastAsia"/>
              </w:rPr>
              <w:t xml:space="preserve">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r w:rsidRPr="00307A0E">
              <w:rPr>
                <w:rFonts w:eastAsiaTheme="minorEastAsia"/>
              </w:rPr>
              <w:t>.</w:t>
            </w:r>
          </w:p>
        </w:tc>
      </w:tr>
      <w:tr w:rsidR="00307A0E" w:rsidRPr="00307A0E" w:rsidTr="0062256D">
        <w:trPr>
          <w:trHeight w:val="897"/>
        </w:trPr>
        <w:tc>
          <w:tcPr>
            <w:tcW w:w="683" w:type="dxa"/>
          </w:tcPr>
          <w:p w:rsidR="00307A0E" w:rsidRPr="00307A0E" w:rsidRDefault="00307A0E" w:rsidP="00307A0E">
            <w:pPr>
              <w:jc w:val="center"/>
              <w:rPr>
                <w:rFonts w:eastAsiaTheme="minorEastAsia"/>
              </w:rPr>
            </w:pPr>
            <w:r w:rsidRPr="00307A0E">
              <w:rPr>
                <w:rFonts w:eastAsiaTheme="minorEastAsia"/>
              </w:rPr>
              <w:t>7.</w:t>
            </w:r>
          </w:p>
        </w:tc>
        <w:tc>
          <w:tcPr>
            <w:tcW w:w="2187" w:type="dxa"/>
            <w:vAlign w:val="center"/>
          </w:tcPr>
          <w:p w:rsidR="00307A0E" w:rsidRPr="00307A0E" w:rsidRDefault="00307A0E" w:rsidP="00307A0E">
            <w:pPr>
              <w:jc w:val="center"/>
              <w:rPr>
                <w:rFonts w:eastAsiaTheme="minorEastAsia"/>
              </w:rPr>
            </w:pPr>
            <w:proofErr w:type="spellStart"/>
            <w:r w:rsidRPr="00307A0E">
              <w:rPr>
                <w:rFonts w:eastAsiaTheme="minorEastAsia"/>
              </w:rPr>
              <w:t>Айгумова</w:t>
            </w:r>
            <w:proofErr w:type="spellEnd"/>
            <w:r w:rsidRPr="00307A0E">
              <w:rPr>
                <w:rFonts w:eastAsiaTheme="minorEastAsia"/>
              </w:rPr>
              <w:t xml:space="preserve"> М.Т.</w:t>
            </w:r>
          </w:p>
        </w:tc>
        <w:tc>
          <w:tcPr>
            <w:tcW w:w="1523" w:type="dxa"/>
          </w:tcPr>
          <w:p w:rsidR="00307A0E" w:rsidRPr="00307A0E" w:rsidRDefault="00307A0E" w:rsidP="00307A0E">
            <w:pPr>
              <w:rPr>
                <w:rFonts w:asciiTheme="minorHAnsi" w:eastAsiaTheme="minorEastAsia" w:hAnsiTheme="minorHAnsi" w:cstheme="minorBidi"/>
              </w:rPr>
            </w:pPr>
            <w:proofErr w:type="spellStart"/>
            <w:r w:rsidRPr="00307A0E">
              <w:rPr>
                <w:rFonts w:eastAsiaTheme="minorEastAsia"/>
              </w:rPr>
              <w:t>Руский</w:t>
            </w:r>
            <w:proofErr w:type="spellEnd"/>
            <w:r w:rsidRPr="00307A0E">
              <w:rPr>
                <w:rFonts w:eastAsiaTheme="minorEastAsia"/>
              </w:rPr>
              <w:t xml:space="preserve"> язык, литература</w:t>
            </w:r>
          </w:p>
        </w:tc>
        <w:tc>
          <w:tcPr>
            <w:tcW w:w="5352" w:type="dxa"/>
          </w:tcPr>
          <w:p w:rsidR="00307A0E" w:rsidRPr="00307A0E" w:rsidRDefault="00307A0E" w:rsidP="00307A0E">
            <w:pPr>
              <w:jc w:val="center"/>
              <w:rPr>
                <w:rFonts w:eastAsiaTheme="minorEastAsia"/>
              </w:rPr>
            </w:pPr>
            <w:r w:rsidRPr="00307A0E">
              <w:rPr>
                <w:rFonts w:eastAsiaTheme="minorEastAsia"/>
              </w:rPr>
              <w:t xml:space="preserve">Класс зарегистрирован на </w:t>
            </w:r>
            <w:proofErr w:type="spellStart"/>
            <w:r w:rsidRPr="00307A0E">
              <w:rPr>
                <w:rFonts w:eastAsiaTheme="minorEastAsia"/>
                <w:color w:val="FF0000"/>
              </w:rPr>
              <w:t>Якласс.ру</w:t>
            </w:r>
            <w:proofErr w:type="spellEnd"/>
            <w:r w:rsidRPr="00307A0E">
              <w:rPr>
                <w:rFonts w:eastAsiaTheme="minorEastAsia"/>
              </w:rPr>
              <w:t>.</w:t>
            </w:r>
          </w:p>
          <w:p w:rsidR="00307A0E" w:rsidRPr="00307A0E" w:rsidRDefault="00307A0E" w:rsidP="00307A0E">
            <w:pPr>
              <w:jc w:val="center"/>
              <w:rPr>
                <w:rFonts w:eastAsiaTheme="minorEastAsia"/>
              </w:rPr>
            </w:pPr>
            <w:r w:rsidRPr="00307A0E">
              <w:rPr>
                <w:rFonts w:eastAsiaTheme="minorEastAsia"/>
              </w:rPr>
              <w:t xml:space="preserve">Ведутся дистанционные уроки в 5 классе на платформе </w:t>
            </w:r>
            <w:r w:rsidRPr="00307A0E">
              <w:rPr>
                <w:rFonts w:eastAsiaTheme="minorEastAsia"/>
                <w:color w:val="FF0000"/>
                <w:lang w:val="en-US"/>
              </w:rPr>
              <w:t>Zoom</w:t>
            </w:r>
            <w:r w:rsidRPr="00307A0E">
              <w:rPr>
                <w:rFonts w:eastAsiaTheme="minorEastAsia"/>
                <w:color w:val="FF0000"/>
              </w:rPr>
              <w:t>.</w:t>
            </w:r>
            <w:proofErr w:type="spellStart"/>
            <w:r w:rsidRPr="00307A0E">
              <w:rPr>
                <w:rFonts w:eastAsiaTheme="minorEastAsia"/>
                <w:color w:val="FF0000"/>
                <w:lang w:val="en-US"/>
              </w:rPr>
              <w:t>ru</w:t>
            </w:r>
            <w:proofErr w:type="spellEnd"/>
            <w:r w:rsidRPr="00307A0E">
              <w:rPr>
                <w:rFonts w:eastAsiaTheme="minorEastAsia"/>
              </w:rPr>
              <w:t xml:space="preserve">. Оценки выставляются в </w:t>
            </w:r>
            <w:proofErr w:type="spellStart"/>
            <w:r w:rsidRPr="00307A0E">
              <w:rPr>
                <w:rFonts w:eastAsiaTheme="minorEastAsia"/>
                <w:color w:val="FF0000"/>
              </w:rPr>
              <w:t>Дневник.ру</w:t>
            </w:r>
            <w:proofErr w:type="spellEnd"/>
            <w:r w:rsidRPr="00307A0E">
              <w:rPr>
                <w:rFonts w:eastAsiaTheme="minorEastAsia"/>
              </w:rPr>
              <w:t xml:space="preserve">. Обратная связь поддерживается по </w:t>
            </w:r>
            <w:r w:rsidRPr="00307A0E">
              <w:rPr>
                <w:rFonts w:eastAsiaTheme="minorEastAsia"/>
                <w:lang w:val="en-US"/>
              </w:rPr>
              <w:t>W</w:t>
            </w:r>
            <w:proofErr w:type="spellStart"/>
            <w:r w:rsidRPr="00307A0E">
              <w:rPr>
                <w:rFonts w:eastAsiaTheme="minorEastAsia"/>
              </w:rPr>
              <w:t>hatsapp</w:t>
            </w:r>
            <w:proofErr w:type="spellEnd"/>
            <w:r w:rsidRPr="00307A0E">
              <w:rPr>
                <w:rFonts w:eastAsiaTheme="minorEastAsia"/>
              </w:rPr>
              <w:t>..</w:t>
            </w:r>
          </w:p>
        </w:tc>
      </w:tr>
    </w:tbl>
    <w:p w:rsidR="00307A0E" w:rsidRPr="00307A0E" w:rsidRDefault="00307A0E" w:rsidP="00307A0E">
      <w:pPr>
        <w:spacing w:after="160" w:line="276" w:lineRule="auto"/>
        <w:ind w:firstLine="709"/>
        <w:jc w:val="both"/>
        <w:rPr>
          <w:rFonts w:eastAsiaTheme="minorHAnsi"/>
          <w:b/>
          <w:lang w:eastAsia="en-US"/>
        </w:rPr>
      </w:pPr>
    </w:p>
    <w:p w:rsidR="00307A0E" w:rsidRPr="00307A0E" w:rsidRDefault="00307A0E" w:rsidP="00307A0E">
      <w:pPr>
        <w:spacing w:line="276" w:lineRule="auto"/>
        <w:ind w:firstLine="851"/>
        <w:jc w:val="both"/>
        <w:rPr>
          <w:rFonts w:eastAsiaTheme="minorHAnsi"/>
          <w:sz w:val="28"/>
          <w:szCs w:val="28"/>
          <w:lang w:eastAsia="en-US"/>
        </w:rPr>
      </w:pPr>
      <w:r w:rsidRPr="00307A0E">
        <w:rPr>
          <w:rFonts w:eastAsiaTheme="minorHAnsi"/>
          <w:sz w:val="28"/>
          <w:szCs w:val="28"/>
          <w:lang w:eastAsia="en-US"/>
        </w:rPr>
        <w:t>Учителя – предметники на уроках русского языка и литературы использовали различные формы организации познавательной деятельности: индивидуальную, групповую, коллективную.</w:t>
      </w: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noProof/>
          <w:sz w:val="28"/>
          <w:szCs w:val="28"/>
        </w:rPr>
        <w:drawing>
          <wp:anchor distT="0" distB="0" distL="114300" distR="114300" simplePos="0" relativeHeight="251714560" behindDoc="0" locked="0" layoutInCell="1" allowOverlap="1" wp14:anchorId="295544F1" wp14:editId="47429E5A">
            <wp:simplePos x="0" y="0"/>
            <wp:positionH relativeFrom="page">
              <wp:posOffset>3008630</wp:posOffset>
            </wp:positionH>
            <wp:positionV relativeFrom="paragraph">
              <wp:posOffset>1079500</wp:posOffset>
            </wp:positionV>
            <wp:extent cx="1857375" cy="1857375"/>
            <wp:effectExtent l="0" t="0" r="9525" b="9525"/>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а.jpg"/>
                    <pic:cNvPicPr/>
                  </pic:nvPicPr>
                  <pic:blipFill>
                    <a:blip r:embed="rId61">
                      <a:extLst>
                        <a:ext uri="{28A0092B-C50C-407E-A947-70E740481C1C}">
                          <a14:useLocalDpi xmlns:a14="http://schemas.microsoft.com/office/drawing/2010/main" val="0"/>
                        </a:ext>
                      </a:extLst>
                    </a:blip>
                    <a:stretch>
                      <a:fillRect/>
                    </a:stretch>
                  </pic:blipFill>
                  <pic:spPr>
                    <a:xfrm>
                      <a:off x="0" y="0"/>
                      <a:ext cx="1857375" cy="1857375"/>
                    </a:xfrm>
                    <a:prstGeom prst="rect">
                      <a:avLst/>
                    </a:prstGeom>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16608" behindDoc="0" locked="0" layoutInCell="1" allowOverlap="1" wp14:anchorId="61C1C380" wp14:editId="6175F96A">
            <wp:simplePos x="0" y="0"/>
            <wp:positionH relativeFrom="column">
              <wp:posOffset>-508635</wp:posOffset>
            </wp:positionH>
            <wp:positionV relativeFrom="paragraph">
              <wp:posOffset>1042035</wp:posOffset>
            </wp:positionV>
            <wp:extent cx="1885950" cy="1885950"/>
            <wp:effectExtent l="0" t="0" r="0" b="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й.jpg"/>
                    <pic:cNvPicPr/>
                  </pic:nvPicPr>
                  <pic:blipFill>
                    <a:blip r:embed="rId62">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14:sizeRelH relativeFrom="margin">
              <wp14:pctWidth>0</wp14:pctWidth>
            </wp14:sizeRelH>
            <wp14:sizeRelV relativeFrom="margin">
              <wp14:pctHeight>0</wp14:pctHeight>
            </wp14:sizeRelV>
          </wp:anchor>
        </w:drawing>
      </w:r>
      <w:r w:rsidRPr="00307A0E">
        <w:rPr>
          <w:rFonts w:eastAsiaTheme="minorHAnsi"/>
          <w:sz w:val="28"/>
          <w:szCs w:val="28"/>
          <w:lang w:eastAsia="en-US"/>
        </w:rPr>
        <w:t xml:space="preserve">Интерактивные </w:t>
      </w:r>
      <w:proofErr w:type="spellStart"/>
      <w:r w:rsidRPr="00307A0E">
        <w:rPr>
          <w:rFonts w:eastAsiaTheme="minorHAnsi"/>
          <w:sz w:val="28"/>
          <w:szCs w:val="28"/>
          <w:lang w:eastAsia="en-US"/>
        </w:rPr>
        <w:t>видеоуроки</w:t>
      </w:r>
      <w:proofErr w:type="spellEnd"/>
      <w:r w:rsidRPr="00307A0E">
        <w:rPr>
          <w:rFonts w:eastAsiaTheme="minorHAnsi"/>
          <w:sz w:val="28"/>
          <w:szCs w:val="28"/>
          <w:lang w:eastAsia="en-US"/>
        </w:rPr>
        <w:t xml:space="preserve"> 5– 10 классов представляют из себя набор из 5 модулей: мотивационный, объясняющий, тренировочный, контрольный, дополнительный.</w:t>
      </w: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noProof/>
          <w:sz w:val="28"/>
          <w:szCs w:val="28"/>
        </w:rPr>
        <w:drawing>
          <wp:anchor distT="0" distB="0" distL="114300" distR="114300" simplePos="0" relativeHeight="251715584" behindDoc="0" locked="0" layoutInCell="1" allowOverlap="1" wp14:anchorId="05EE3147" wp14:editId="1DE51523">
            <wp:simplePos x="0" y="0"/>
            <wp:positionH relativeFrom="margin">
              <wp:posOffset>4083050</wp:posOffset>
            </wp:positionH>
            <wp:positionV relativeFrom="paragraph">
              <wp:posOffset>336550</wp:posOffset>
            </wp:positionV>
            <wp:extent cx="1876425" cy="1876425"/>
            <wp:effectExtent l="0" t="0" r="9525" b="9525"/>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а.jpg"/>
                    <pic:cNvPicPr/>
                  </pic:nvPicPr>
                  <pic:blipFill>
                    <a:blip r:embed="rId63">
                      <a:extLst>
                        <a:ext uri="{28A0092B-C50C-407E-A947-70E740481C1C}">
                          <a14:useLocalDpi xmlns:a14="http://schemas.microsoft.com/office/drawing/2010/main" val="0"/>
                        </a:ext>
                      </a:extLst>
                    </a:blip>
                    <a:stretch>
                      <a:fillRect/>
                    </a:stretch>
                  </pic:blipFill>
                  <pic:spPr>
                    <a:xfrm>
                      <a:off x="0" y="0"/>
                      <a:ext cx="1876425" cy="1876425"/>
                    </a:xfrm>
                    <a:prstGeom prst="rect">
                      <a:avLst/>
                    </a:prstGeom>
                  </pic:spPr>
                </pic:pic>
              </a:graphicData>
            </a:graphic>
            <wp14:sizeRelH relativeFrom="margin">
              <wp14:pctWidth>0</wp14:pctWidth>
            </wp14:sizeRelH>
            <wp14:sizeRelV relativeFrom="margin">
              <wp14:pctHeight>0</wp14:pctHeight>
            </wp14:sizeRelV>
          </wp:anchor>
        </w:drawing>
      </w:r>
    </w:p>
    <w:p w:rsidR="00307A0E" w:rsidRPr="00307A0E" w:rsidRDefault="00307A0E" w:rsidP="00307A0E">
      <w:pPr>
        <w:spacing w:after="160" w:line="276" w:lineRule="auto"/>
        <w:ind w:firstLine="709"/>
        <w:jc w:val="both"/>
        <w:rPr>
          <w:rFonts w:eastAsiaTheme="minorHAnsi"/>
          <w:sz w:val="28"/>
          <w:szCs w:val="28"/>
          <w:lang w:eastAsia="en-US"/>
        </w:rPr>
      </w:pP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noProof/>
          <w:sz w:val="28"/>
          <w:szCs w:val="28"/>
        </w:rPr>
        <w:lastRenderedPageBreak/>
        <w:drawing>
          <wp:anchor distT="0" distB="0" distL="114300" distR="114300" simplePos="0" relativeHeight="251713536" behindDoc="0" locked="0" layoutInCell="1" allowOverlap="1" wp14:anchorId="786896DC" wp14:editId="5F706A22">
            <wp:simplePos x="0" y="0"/>
            <wp:positionH relativeFrom="margin">
              <wp:posOffset>3806190</wp:posOffset>
            </wp:positionH>
            <wp:positionV relativeFrom="paragraph">
              <wp:posOffset>67310</wp:posOffset>
            </wp:positionV>
            <wp:extent cx="1983105" cy="2238375"/>
            <wp:effectExtent l="0" t="0" r="0" b="952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н.jpg"/>
                    <pic:cNvPicPr/>
                  </pic:nvPicPr>
                  <pic:blipFill rotWithShape="1">
                    <a:blip r:embed="rId64">
                      <a:extLst>
                        <a:ext uri="{28A0092B-C50C-407E-A947-70E740481C1C}">
                          <a14:useLocalDpi xmlns:a14="http://schemas.microsoft.com/office/drawing/2010/main" val="0"/>
                        </a:ext>
                      </a:extLst>
                    </a:blip>
                    <a:srcRect l="14773" t="-568" r="14773" b="21023"/>
                    <a:stretch/>
                  </pic:blipFill>
                  <pic:spPr bwMode="auto">
                    <a:xfrm>
                      <a:off x="0" y="0"/>
                      <a:ext cx="1983105" cy="2238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12512" behindDoc="0" locked="0" layoutInCell="1" allowOverlap="1" wp14:anchorId="76A49010" wp14:editId="22379D5E">
            <wp:simplePos x="0" y="0"/>
            <wp:positionH relativeFrom="column">
              <wp:posOffset>-718185</wp:posOffset>
            </wp:positionH>
            <wp:positionV relativeFrom="paragraph">
              <wp:posOffset>0</wp:posOffset>
            </wp:positionV>
            <wp:extent cx="4267200" cy="2390775"/>
            <wp:effectExtent l="0" t="0" r="0" b="9525"/>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0-04-20-10-47-39-918_us.zoom.videomeetings.jpg"/>
                    <pic:cNvPicPr/>
                  </pic:nvPicPr>
                  <pic:blipFill rotWithShape="1">
                    <a:blip r:embed="rId65" cstate="print">
                      <a:extLst>
                        <a:ext uri="{28A0092B-C50C-407E-A947-70E740481C1C}">
                          <a14:useLocalDpi xmlns:a14="http://schemas.microsoft.com/office/drawing/2010/main" val="0"/>
                        </a:ext>
                      </a:extLst>
                    </a:blip>
                    <a:srcRect l="15232" r="12934" b="12807"/>
                    <a:stretch/>
                  </pic:blipFill>
                  <pic:spPr bwMode="auto">
                    <a:xfrm>
                      <a:off x="0" y="0"/>
                      <a:ext cx="4267200" cy="2390775"/>
                    </a:xfrm>
                    <a:prstGeom prst="rect">
                      <a:avLst/>
                    </a:prstGeom>
                    <a:ln>
                      <a:noFill/>
                    </a:ln>
                    <a:extLst>
                      <a:ext uri="{53640926-AAD7-44D8-BBD7-CCE9431645EC}">
                        <a14:shadowObscured xmlns:a14="http://schemas.microsoft.com/office/drawing/2010/main"/>
                      </a:ext>
                    </a:extLst>
                  </pic:spPr>
                </pic:pic>
              </a:graphicData>
            </a:graphic>
          </wp:anchor>
        </w:drawing>
      </w: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noProof/>
          <w:sz w:val="28"/>
          <w:szCs w:val="28"/>
        </w:rPr>
        <w:drawing>
          <wp:anchor distT="0" distB="0" distL="114300" distR="114300" simplePos="0" relativeHeight="251717632" behindDoc="0" locked="0" layoutInCell="1" allowOverlap="1" wp14:anchorId="4A9CD3D3" wp14:editId="7D7713B9">
            <wp:simplePos x="0" y="0"/>
            <wp:positionH relativeFrom="column">
              <wp:posOffset>1253490</wp:posOffset>
            </wp:positionH>
            <wp:positionV relativeFrom="paragraph">
              <wp:posOffset>1362075</wp:posOffset>
            </wp:positionV>
            <wp:extent cx="2428875" cy="3456407"/>
            <wp:effectExtent l="0" t="0" r="0" b="0"/>
            <wp:wrapTopAndBottom/>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20-05-31-00-08-17-392_com.android.browser.jpg"/>
                    <pic:cNvPicPr/>
                  </pic:nvPicPr>
                  <pic:blipFill rotWithShape="1">
                    <a:blip r:embed="rId66">
                      <a:extLst>
                        <a:ext uri="{28A0092B-C50C-407E-A947-70E740481C1C}">
                          <a14:useLocalDpi xmlns:a14="http://schemas.microsoft.com/office/drawing/2010/main" val="0"/>
                        </a:ext>
                      </a:extLst>
                    </a:blip>
                    <a:srcRect t="3294" b="31023"/>
                    <a:stretch/>
                  </pic:blipFill>
                  <pic:spPr bwMode="auto">
                    <a:xfrm>
                      <a:off x="0" y="0"/>
                      <a:ext cx="2428875" cy="3456407"/>
                    </a:xfrm>
                    <a:prstGeom prst="rect">
                      <a:avLst/>
                    </a:prstGeom>
                    <a:ln>
                      <a:noFill/>
                    </a:ln>
                    <a:extLst>
                      <a:ext uri="{53640926-AAD7-44D8-BBD7-CCE9431645EC}">
                        <a14:shadowObscured xmlns:a14="http://schemas.microsoft.com/office/drawing/2010/main"/>
                      </a:ext>
                    </a:extLst>
                  </pic:spPr>
                </pic:pic>
              </a:graphicData>
            </a:graphic>
          </wp:anchor>
        </w:drawing>
      </w:r>
      <w:r w:rsidRPr="00307A0E">
        <w:rPr>
          <w:rFonts w:eastAsiaTheme="minorHAnsi"/>
          <w:sz w:val="28"/>
          <w:szCs w:val="28"/>
          <w:lang w:eastAsia="en-US"/>
        </w:rPr>
        <w:t xml:space="preserve">Учитель по русскому языку и литературе, </w:t>
      </w:r>
      <w:proofErr w:type="spellStart"/>
      <w:r w:rsidRPr="00307A0E">
        <w:rPr>
          <w:rFonts w:eastAsiaTheme="minorHAnsi"/>
          <w:sz w:val="28"/>
          <w:szCs w:val="28"/>
          <w:lang w:eastAsia="en-US"/>
        </w:rPr>
        <w:t>Абдулаев</w:t>
      </w:r>
      <w:proofErr w:type="spellEnd"/>
      <w:r w:rsidRPr="00307A0E">
        <w:rPr>
          <w:rFonts w:eastAsiaTheme="minorHAnsi"/>
          <w:sz w:val="28"/>
          <w:szCs w:val="28"/>
          <w:lang w:eastAsia="en-US"/>
        </w:rPr>
        <w:t xml:space="preserve"> Амир </w:t>
      </w:r>
      <w:proofErr w:type="spellStart"/>
      <w:r w:rsidRPr="00307A0E">
        <w:rPr>
          <w:rFonts w:eastAsiaTheme="minorHAnsi"/>
          <w:sz w:val="28"/>
          <w:szCs w:val="28"/>
          <w:lang w:eastAsia="en-US"/>
        </w:rPr>
        <w:t>Гасанович</w:t>
      </w:r>
      <w:proofErr w:type="spellEnd"/>
      <w:r w:rsidRPr="00307A0E">
        <w:rPr>
          <w:rFonts w:eastAsiaTheme="minorHAnsi"/>
          <w:sz w:val="28"/>
          <w:szCs w:val="28"/>
          <w:lang w:eastAsia="en-US"/>
        </w:rPr>
        <w:t>, создал личный сайт для работы с учащимися. На сайте размещены презентации, видеоролики, тесты, интерактивные таблицы, мультимедийные пособия к урокам. Это помогает привлечь внимание учеников и разнообразить деятельность на уроках.</w:t>
      </w:r>
    </w:p>
    <w:p w:rsidR="00307A0E" w:rsidRPr="00307A0E" w:rsidRDefault="00307A0E" w:rsidP="00307A0E">
      <w:pPr>
        <w:spacing w:after="160" w:line="276" w:lineRule="auto"/>
        <w:ind w:firstLine="709"/>
        <w:jc w:val="both"/>
        <w:rPr>
          <w:rFonts w:eastAsiaTheme="minorHAnsi"/>
          <w:sz w:val="28"/>
          <w:szCs w:val="28"/>
          <w:lang w:eastAsia="en-US"/>
        </w:rPr>
      </w:pP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sz w:val="28"/>
          <w:szCs w:val="28"/>
          <w:lang w:eastAsia="en-US"/>
        </w:rPr>
        <w:t xml:space="preserve">В 2020году отмечается 35-я годовщина празднования, приуроченная к Дню славянской письменности и культуры. Учителя – словесники подготовили специальную онлайн – программу. В нее вошли онлайн – уроки, </w:t>
      </w:r>
      <w:proofErr w:type="spellStart"/>
      <w:r w:rsidRPr="00307A0E">
        <w:rPr>
          <w:rFonts w:eastAsiaTheme="minorHAnsi"/>
          <w:sz w:val="28"/>
          <w:szCs w:val="28"/>
          <w:lang w:eastAsia="en-US"/>
        </w:rPr>
        <w:t>видеосообщения</w:t>
      </w:r>
      <w:proofErr w:type="spellEnd"/>
      <w:r w:rsidRPr="00307A0E">
        <w:rPr>
          <w:rFonts w:eastAsiaTheme="minorHAnsi"/>
          <w:sz w:val="28"/>
          <w:szCs w:val="28"/>
          <w:lang w:eastAsia="en-US"/>
        </w:rPr>
        <w:t xml:space="preserve">, </w:t>
      </w:r>
      <w:proofErr w:type="spellStart"/>
      <w:r w:rsidRPr="00307A0E">
        <w:rPr>
          <w:rFonts w:eastAsiaTheme="minorHAnsi"/>
          <w:sz w:val="28"/>
          <w:szCs w:val="28"/>
          <w:lang w:eastAsia="en-US"/>
        </w:rPr>
        <w:t>видеозарисовки</w:t>
      </w:r>
      <w:proofErr w:type="spellEnd"/>
      <w:r w:rsidRPr="00307A0E">
        <w:rPr>
          <w:rFonts w:eastAsiaTheme="minorHAnsi"/>
          <w:sz w:val="28"/>
          <w:szCs w:val="28"/>
          <w:lang w:eastAsia="en-US"/>
        </w:rPr>
        <w:t xml:space="preserve">, музыкально – литературные композиции, </w:t>
      </w:r>
      <w:proofErr w:type="spellStart"/>
      <w:r w:rsidRPr="00307A0E">
        <w:rPr>
          <w:rFonts w:eastAsiaTheme="minorHAnsi"/>
          <w:sz w:val="28"/>
          <w:szCs w:val="28"/>
          <w:lang w:eastAsia="en-US"/>
        </w:rPr>
        <w:t>флешмобы</w:t>
      </w:r>
      <w:proofErr w:type="spellEnd"/>
      <w:r w:rsidRPr="00307A0E">
        <w:rPr>
          <w:rFonts w:eastAsiaTheme="minorHAnsi"/>
          <w:sz w:val="28"/>
          <w:szCs w:val="28"/>
          <w:lang w:eastAsia="en-US"/>
        </w:rPr>
        <w:t>.</w:t>
      </w:r>
    </w:p>
    <w:p w:rsidR="00307A0E" w:rsidRPr="00307A0E" w:rsidRDefault="00307A0E" w:rsidP="00307A0E">
      <w:pPr>
        <w:spacing w:after="160" w:line="276" w:lineRule="auto"/>
        <w:ind w:firstLine="709"/>
        <w:jc w:val="both"/>
        <w:rPr>
          <w:rFonts w:eastAsiaTheme="minorHAnsi"/>
          <w:sz w:val="28"/>
          <w:szCs w:val="28"/>
          <w:lang w:eastAsia="en-US"/>
        </w:rPr>
      </w:pPr>
      <w:r w:rsidRPr="00307A0E">
        <w:rPr>
          <w:rFonts w:eastAsiaTheme="minorHAnsi"/>
          <w:noProof/>
          <w:sz w:val="28"/>
          <w:szCs w:val="28"/>
        </w:rPr>
        <w:lastRenderedPageBreak/>
        <w:drawing>
          <wp:anchor distT="0" distB="0" distL="114300" distR="114300" simplePos="0" relativeHeight="251723776" behindDoc="0" locked="0" layoutInCell="1" allowOverlap="1" wp14:anchorId="67D74940" wp14:editId="4921F7BD">
            <wp:simplePos x="0" y="0"/>
            <wp:positionH relativeFrom="margin">
              <wp:posOffset>1949450</wp:posOffset>
            </wp:positionH>
            <wp:positionV relativeFrom="paragraph">
              <wp:posOffset>6177915</wp:posOffset>
            </wp:positionV>
            <wp:extent cx="3933825" cy="2092960"/>
            <wp:effectExtent l="0" t="0" r="9525" b="2540"/>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33825" cy="2092960"/>
                    </a:xfrm>
                    <a:prstGeom prst="rect">
                      <a:avLst/>
                    </a:prstGeom>
                    <a:noFill/>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22752" behindDoc="0" locked="0" layoutInCell="1" allowOverlap="1" wp14:anchorId="44B36645" wp14:editId="31673038">
            <wp:simplePos x="0" y="0"/>
            <wp:positionH relativeFrom="margin">
              <wp:posOffset>2482215</wp:posOffset>
            </wp:positionH>
            <wp:positionV relativeFrom="paragraph">
              <wp:posOffset>2594610</wp:posOffset>
            </wp:positionV>
            <wp:extent cx="3429000" cy="2582545"/>
            <wp:effectExtent l="0" t="0" r="0" b="8255"/>
            <wp:wrapTopAndBottom/>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2020-05-31-00-06-19-269_com.whatsapp.jpg"/>
                    <pic:cNvPicPr/>
                  </pic:nvPicPr>
                  <pic:blipFill rotWithShape="1">
                    <a:blip r:embed="rId68">
                      <a:extLst>
                        <a:ext uri="{28A0092B-C50C-407E-A947-70E740481C1C}">
                          <a14:useLocalDpi xmlns:a14="http://schemas.microsoft.com/office/drawing/2010/main" val="0"/>
                        </a:ext>
                      </a:extLst>
                    </a:blip>
                    <a:srcRect t="34077" r="-3494" b="27934"/>
                    <a:stretch/>
                  </pic:blipFill>
                  <pic:spPr bwMode="auto">
                    <a:xfrm>
                      <a:off x="0" y="0"/>
                      <a:ext cx="3429000" cy="2582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18656" behindDoc="0" locked="0" layoutInCell="1" allowOverlap="1" wp14:anchorId="5EB1B54D" wp14:editId="62852675">
            <wp:simplePos x="0" y="0"/>
            <wp:positionH relativeFrom="column">
              <wp:posOffset>-518160</wp:posOffset>
            </wp:positionH>
            <wp:positionV relativeFrom="paragraph">
              <wp:posOffset>22860</wp:posOffset>
            </wp:positionV>
            <wp:extent cx="2161540" cy="3810635"/>
            <wp:effectExtent l="0" t="0" r="0" b="0"/>
            <wp:wrapTopAndBottom/>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00521-WA013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61540" cy="3810635"/>
                    </a:xfrm>
                    <a:prstGeom prst="rect">
                      <a:avLst/>
                    </a:prstGeom>
                  </pic:spPr>
                </pic:pic>
              </a:graphicData>
            </a:graphic>
            <wp14:sizeRelH relativeFrom="margin">
              <wp14:pctWidth>0</wp14:pctWidth>
            </wp14:sizeRelH>
            <wp14:sizeRelV relativeFrom="margin">
              <wp14:pctHeight>0</wp14:pctHeight>
            </wp14:sizeRelV>
          </wp:anchor>
        </w:drawing>
      </w:r>
      <w:r w:rsidRPr="00307A0E">
        <w:rPr>
          <w:rFonts w:eastAsiaTheme="minorHAnsi"/>
          <w:sz w:val="28"/>
          <w:szCs w:val="28"/>
          <w:lang w:eastAsia="en-US"/>
        </w:rPr>
        <w:br/>
      </w:r>
      <w:r w:rsidRPr="00307A0E">
        <w:rPr>
          <w:rFonts w:eastAsiaTheme="minorHAnsi"/>
          <w:noProof/>
          <w:sz w:val="28"/>
          <w:szCs w:val="28"/>
        </w:rPr>
        <w:drawing>
          <wp:anchor distT="0" distB="0" distL="114300" distR="114300" simplePos="0" relativeHeight="251719680" behindDoc="0" locked="0" layoutInCell="1" allowOverlap="1" wp14:anchorId="1436DABA" wp14:editId="1771CB8F">
            <wp:simplePos x="0" y="0"/>
            <wp:positionH relativeFrom="page">
              <wp:posOffset>641985</wp:posOffset>
            </wp:positionH>
            <wp:positionV relativeFrom="paragraph">
              <wp:posOffset>4413885</wp:posOffset>
            </wp:positionV>
            <wp:extent cx="2161540" cy="3867150"/>
            <wp:effectExtent l="0" t="0" r="0" b="0"/>
            <wp:wrapTopAndBottom/>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00519-WA0173.jpg"/>
                    <pic:cNvPicPr/>
                  </pic:nvPicPr>
                  <pic:blipFill rotWithShape="1">
                    <a:blip r:embed="rId70" cstate="print">
                      <a:extLst>
                        <a:ext uri="{28A0092B-C50C-407E-A947-70E740481C1C}">
                          <a14:useLocalDpi xmlns:a14="http://schemas.microsoft.com/office/drawing/2010/main" val="0"/>
                        </a:ext>
                      </a:extLst>
                    </a:blip>
                    <a:srcRect t="13068"/>
                    <a:stretch/>
                  </pic:blipFill>
                  <pic:spPr bwMode="auto">
                    <a:xfrm>
                      <a:off x="0" y="0"/>
                      <a:ext cx="2161540" cy="386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21728" behindDoc="0" locked="0" layoutInCell="1" allowOverlap="1" wp14:anchorId="039AE7CF" wp14:editId="68BBAA87">
            <wp:simplePos x="0" y="0"/>
            <wp:positionH relativeFrom="margin">
              <wp:posOffset>1939290</wp:posOffset>
            </wp:positionH>
            <wp:positionV relativeFrom="paragraph">
              <wp:posOffset>1985010</wp:posOffset>
            </wp:positionV>
            <wp:extent cx="3857625" cy="2245360"/>
            <wp:effectExtent l="0" t="0" r="9525" b="2540"/>
            <wp:wrapTopAndBottom/>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2020-05-31-00-14-27-954_com.instagram.android.jpg"/>
                    <pic:cNvPicPr/>
                  </pic:nvPicPr>
                  <pic:blipFill rotWithShape="1">
                    <a:blip r:embed="rId71">
                      <a:extLst>
                        <a:ext uri="{28A0092B-C50C-407E-A947-70E740481C1C}">
                          <a14:useLocalDpi xmlns:a14="http://schemas.microsoft.com/office/drawing/2010/main" val="0"/>
                        </a:ext>
                      </a:extLst>
                    </a:blip>
                    <a:srcRect t="38504" b="34626"/>
                    <a:stretch/>
                  </pic:blipFill>
                  <pic:spPr bwMode="auto">
                    <a:xfrm>
                      <a:off x="0" y="0"/>
                      <a:ext cx="3857625" cy="2245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A0E">
        <w:rPr>
          <w:rFonts w:eastAsiaTheme="minorHAnsi"/>
          <w:noProof/>
          <w:sz w:val="28"/>
          <w:szCs w:val="28"/>
        </w:rPr>
        <w:drawing>
          <wp:anchor distT="0" distB="0" distL="114300" distR="114300" simplePos="0" relativeHeight="251720704" behindDoc="0" locked="0" layoutInCell="1" allowOverlap="1" wp14:anchorId="0289F9B1" wp14:editId="023CA1AB">
            <wp:simplePos x="0" y="0"/>
            <wp:positionH relativeFrom="column">
              <wp:posOffset>1863090</wp:posOffset>
            </wp:positionH>
            <wp:positionV relativeFrom="paragraph">
              <wp:posOffset>0</wp:posOffset>
            </wp:positionV>
            <wp:extent cx="3943350" cy="1899285"/>
            <wp:effectExtent l="0" t="0" r="0" b="5715"/>
            <wp:wrapTopAndBottom/>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2020-05-31-00-07-28-832_com.whatsapp.jpg"/>
                    <pic:cNvPicPr/>
                  </pic:nvPicPr>
                  <pic:blipFill rotWithShape="1">
                    <a:blip r:embed="rId72">
                      <a:extLst>
                        <a:ext uri="{28A0092B-C50C-407E-A947-70E740481C1C}">
                          <a14:useLocalDpi xmlns:a14="http://schemas.microsoft.com/office/drawing/2010/main" val="0"/>
                        </a:ext>
                      </a:extLst>
                    </a:blip>
                    <a:srcRect t="38195" b="39567"/>
                    <a:stretch/>
                  </pic:blipFill>
                  <pic:spPr bwMode="auto">
                    <a:xfrm>
                      <a:off x="0" y="0"/>
                      <a:ext cx="3943350" cy="1899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27D3" w:rsidRPr="00BD27D3" w:rsidRDefault="00BD27D3" w:rsidP="00BD27D3">
      <w:pPr>
        <w:spacing w:after="160" w:line="259" w:lineRule="auto"/>
        <w:rPr>
          <w:rFonts w:eastAsiaTheme="minorHAnsi"/>
          <w:color w:val="002060"/>
          <w:sz w:val="28"/>
          <w:szCs w:val="28"/>
          <w:lang w:eastAsia="en-US"/>
        </w:rPr>
      </w:pPr>
    </w:p>
    <w:p w:rsidR="00307A0E" w:rsidRPr="00307A0E" w:rsidRDefault="00307A0E" w:rsidP="00307A0E">
      <w:pPr>
        <w:jc w:val="center"/>
        <w:rPr>
          <w:b/>
        </w:rPr>
      </w:pPr>
      <w:r w:rsidRPr="00307A0E">
        <w:rPr>
          <w:b/>
        </w:rPr>
        <w:lastRenderedPageBreak/>
        <w:t>Выводы</w:t>
      </w:r>
    </w:p>
    <w:p w:rsidR="00307A0E" w:rsidRPr="00307A0E" w:rsidRDefault="00307A0E" w:rsidP="00307A0E">
      <w:pPr>
        <w:jc w:val="both"/>
      </w:pPr>
      <w:r w:rsidRPr="00307A0E">
        <w:t xml:space="preserve">Работу МО учителей русского языка и литературы можно признать удовлетворительной. Учителя МО участвовали в инновационной деятельности, на практике применяли современные образовательные технологии. Таким образом, методическая, учебная, воспитательная работа МО была насыщенной, плодотворной, интересной, разнообразной, что свидетельствует о хорошем творческом потенциале нашего коллектива, его готовности соответствовать требованиям времени, добиваться результатов и делиться педагогическим опытом. В МО проводилась работа по созданию условий, дающих возможность каждому учителю реализовать свой творческий потенциал в учебной деятельности. </w:t>
      </w:r>
    </w:p>
    <w:p w:rsidR="00307A0E" w:rsidRPr="00307A0E" w:rsidRDefault="00307A0E" w:rsidP="00307A0E">
      <w:pPr>
        <w:jc w:val="both"/>
      </w:pPr>
      <w:r w:rsidRPr="00307A0E">
        <w:t>Тем не менее, остаётся ряд нерешенных задач:</w:t>
      </w:r>
    </w:p>
    <w:p w:rsidR="00307A0E" w:rsidRPr="00307A0E" w:rsidRDefault="00307A0E" w:rsidP="00307A0E">
      <w:pPr>
        <w:jc w:val="both"/>
      </w:pPr>
      <w:r w:rsidRPr="00307A0E">
        <w:t>•</w:t>
      </w:r>
      <w:r w:rsidRPr="00307A0E">
        <w:tab/>
        <w:t>не найдена такая форма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и духовному развитию.</w:t>
      </w:r>
    </w:p>
    <w:p w:rsidR="00307A0E" w:rsidRPr="00307A0E" w:rsidRDefault="00307A0E" w:rsidP="00307A0E">
      <w:pPr>
        <w:jc w:val="both"/>
      </w:pPr>
      <w:r w:rsidRPr="00307A0E">
        <w:t>•</w:t>
      </w:r>
      <w:r w:rsidRPr="00307A0E">
        <w:tab/>
        <w:t>всё ещё малоэффективной остаётся работа по формированию мотивов учения, формирования познавательного интереса учащихся, любознательности и самостоятельности для обеспечения единства обучения, воспитания и развития.</w:t>
      </w:r>
    </w:p>
    <w:p w:rsidR="00BD27D3" w:rsidRPr="00307A0E" w:rsidRDefault="00BD27D3" w:rsidP="00BD27D3">
      <w:pPr>
        <w:spacing w:after="160" w:line="259" w:lineRule="auto"/>
        <w:rPr>
          <w:rFonts w:eastAsiaTheme="minorHAnsi"/>
          <w:color w:val="002060"/>
          <w:sz w:val="28"/>
          <w:szCs w:val="28"/>
          <w:lang w:eastAsia="en-US"/>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Default="00BD27D3" w:rsidP="00F67953">
      <w:pPr>
        <w:jc w:val="center"/>
        <w:rPr>
          <w:sz w:val="22"/>
        </w:rPr>
      </w:pPr>
    </w:p>
    <w:p w:rsidR="00BD27D3" w:rsidRPr="00591549" w:rsidRDefault="00BD27D3" w:rsidP="00F67953">
      <w:pPr>
        <w:jc w:val="center"/>
        <w:rPr>
          <w:sz w:val="22"/>
        </w:rPr>
      </w:pPr>
    </w:p>
    <w:sectPr w:rsidR="00BD27D3" w:rsidRPr="00591549" w:rsidSect="002D1E0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5696B"/>
    <w:multiLevelType w:val="hybridMultilevel"/>
    <w:tmpl w:val="C3B2F8AE"/>
    <w:lvl w:ilvl="0" w:tplc="F8CE966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0970E1"/>
    <w:multiLevelType w:val="hybridMultilevel"/>
    <w:tmpl w:val="8AC4F81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CC27A47"/>
    <w:multiLevelType w:val="hybridMultilevel"/>
    <w:tmpl w:val="8AC4F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027883"/>
    <w:multiLevelType w:val="hybridMultilevel"/>
    <w:tmpl w:val="55808B14"/>
    <w:lvl w:ilvl="0" w:tplc="1612E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203AFE"/>
    <w:multiLevelType w:val="hybridMultilevel"/>
    <w:tmpl w:val="6B38A1F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16A3777"/>
    <w:multiLevelType w:val="hybridMultilevel"/>
    <w:tmpl w:val="8AC4F81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73611ADB"/>
    <w:multiLevelType w:val="multilevel"/>
    <w:tmpl w:val="F3E0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F30F27"/>
    <w:multiLevelType w:val="multilevel"/>
    <w:tmpl w:val="0E16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6"/>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D0"/>
    <w:rsid w:val="00052F12"/>
    <w:rsid w:val="002264A2"/>
    <w:rsid w:val="002D1E0E"/>
    <w:rsid w:val="00307A0E"/>
    <w:rsid w:val="00385C3D"/>
    <w:rsid w:val="003C4947"/>
    <w:rsid w:val="003E748D"/>
    <w:rsid w:val="00422F4E"/>
    <w:rsid w:val="0042347F"/>
    <w:rsid w:val="00433F73"/>
    <w:rsid w:val="00455594"/>
    <w:rsid w:val="0049095C"/>
    <w:rsid w:val="004E7AD0"/>
    <w:rsid w:val="00566B26"/>
    <w:rsid w:val="00591549"/>
    <w:rsid w:val="005D56C0"/>
    <w:rsid w:val="0062256D"/>
    <w:rsid w:val="00667763"/>
    <w:rsid w:val="009F2E46"/>
    <w:rsid w:val="00BA41FD"/>
    <w:rsid w:val="00BA576C"/>
    <w:rsid w:val="00BD27D3"/>
    <w:rsid w:val="00C22522"/>
    <w:rsid w:val="00D57F62"/>
    <w:rsid w:val="00E45A15"/>
    <w:rsid w:val="00F67953"/>
    <w:rsid w:val="00FF1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261A"/>
  <w15:chartTrackingRefBased/>
  <w15:docId w15:val="{7B91B8E7-83BA-4914-8B97-B31A5402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4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2E46"/>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8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307A0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622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image" Target="media/image22.jpg"/><Relationship Id="rId39" Type="http://schemas.openxmlformats.org/officeDocument/2006/relationships/image" Target="media/image35.jpe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7.jpg"/><Relationship Id="rId68" Type="http://schemas.openxmlformats.org/officeDocument/2006/relationships/image" Target="media/image62.jpg"/><Relationship Id="rId7" Type="http://schemas.openxmlformats.org/officeDocument/2006/relationships/image" Target="media/image3.jpeg"/><Relationship Id="rId71" Type="http://schemas.openxmlformats.org/officeDocument/2006/relationships/image" Target="media/image65.jp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g"/><Relationship Id="rId11" Type="http://schemas.openxmlformats.org/officeDocument/2006/relationships/image" Target="media/image7.jpe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g"/><Relationship Id="rId53" Type="http://schemas.openxmlformats.org/officeDocument/2006/relationships/image" Target="media/image49.jpeg"/><Relationship Id="rId58" Type="http://schemas.openxmlformats.org/officeDocument/2006/relationships/image" Target="media/image54.jpg"/><Relationship Id="rId66" Type="http://schemas.openxmlformats.org/officeDocument/2006/relationships/image" Target="media/image60.jpg"/><Relationship Id="rId7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g"/><Relationship Id="rId61" Type="http://schemas.openxmlformats.org/officeDocument/2006/relationships/image" Target="media/image55.jp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eg"/><Relationship Id="rId60" Type="http://schemas.openxmlformats.org/officeDocument/2006/relationships/hyperlink" Target="https://cifra.school/" TargetMode="External"/><Relationship Id="rId65" Type="http://schemas.openxmlformats.org/officeDocument/2006/relationships/image" Target="media/image59.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58.jpg"/><Relationship Id="rId69" Type="http://schemas.openxmlformats.org/officeDocument/2006/relationships/image" Target="media/image63.jp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6.jp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hyperlink" Target="http://www.saharina.ru" TargetMode="External"/><Relationship Id="rId67" Type="http://schemas.openxmlformats.org/officeDocument/2006/relationships/image" Target="media/image61.png"/><Relationship Id="rId20" Type="http://schemas.openxmlformats.org/officeDocument/2006/relationships/image" Target="media/image16.jpeg"/><Relationship Id="rId41" Type="http://schemas.openxmlformats.org/officeDocument/2006/relationships/image" Target="media/image37.jpg"/><Relationship Id="rId54" Type="http://schemas.openxmlformats.org/officeDocument/2006/relationships/image" Target="media/image50.jpeg"/><Relationship Id="rId62" Type="http://schemas.openxmlformats.org/officeDocument/2006/relationships/image" Target="media/image56.jpg"/><Relationship Id="rId70" Type="http://schemas.openxmlformats.org/officeDocument/2006/relationships/image" Target="media/image64.jp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29</Pages>
  <Words>4156</Words>
  <Characters>23690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2020-08-16T10:05:00Z</dcterms:created>
  <dcterms:modified xsi:type="dcterms:W3CDTF">2020-08-17T19:49:00Z</dcterms:modified>
</cp:coreProperties>
</file>