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F6" w:rsidRDefault="00A86FF6" w:rsidP="008C0A4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31ECFFF2" wp14:editId="6C23B822">
            <wp:extent cx="6286500" cy="927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D6B04" w:rsidRDefault="001F1E41" w:rsidP="008C0A4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lastRenderedPageBreak/>
        <w:t xml:space="preserve">Утверждаю </w:t>
      </w:r>
      <w:r w:rsidR="008C0A4A">
        <w:rPr>
          <w:rStyle w:val="normaltextrun"/>
          <w:b/>
          <w:bCs/>
        </w:rPr>
        <w:t xml:space="preserve">                                                                                                                     </w:t>
      </w:r>
      <w:r w:rsidR="002D6B04">
        <w:rPr>
          <w:rStyle w:val="normaltextrun"/>
          <w:b/>
          <w:bCs/>
        </w:rPr>
        <w:t xml:space="preserve">                        Директор </w:t>
      </w:r>
      <w:r w:rsidR="008C0A4A">
        <w:rPr>
          <w:rStyle w:val="normaltextrun"/>
          <w:b/>
          <w:bCs/>
        </w:rPr>
        <w:t>МБОУ</w:t>
      </w:r>
    </w:p>
    <w:p w:rsidR="001F1E41" w:rsidRDefault="008C0A4A" w:rsidP="008C0A4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 «Каспийская гимназия №11»                                                                                                                      _________ Тагирова Ж.У.</w:t>
      </w:r>
      <w:r w:rsidR="001F1E41">
        <w:rPr>
          <w:rStyle w:val="eop"/>
        </w:rPr>
        <w:t> </w:t>
      </w:r>
    </w:p>
    <w:p w:rsidR="008C0A4A" w:rsidRDefault="008C0A4A" w:rsidP="008C0A4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Приказ № ___ «_____» ____________20    г</w:t>
      </w:r>
    </w:p>
    <w:p w:rsidR="008C0A4A" w:rsidRDefault="008C0A4A" w:rsidP="001F1E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8C0A4A" w:rsidRDefault="008C0A4A" w:rsidP="001F1E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:rsidR="002D6B04" w:rsidRPr="002D6B04" w:rsidRDefault="002D6B04" w:rsidP="002D6B04">
      <w:pPr>
        <w:pStyle w:val="a7"/>
        <w:jc w:val="center"/>
        <w:rPr>
          <w:rStyle w:val="normaltextrun"/>
          <w:rFonts w:ascii="Times New Roman" w:hAnsi="Times New Roman" w:cs="Times New Roman"/>
          <w:b/>
          <w:bCs/>
          <w:sz w:val="24"/>
        </w:rPr>
      </w:pPr>
    </w:p>
    <w:p w:rsidR="001F1E41" w:rsidRPr="002D6B04" w:rsidRDefault="001F1E41" w:rsidP="002D6B04">
      <w:pPr>
        <w:pStyle w:val="a7"/>
        <w:jc w:val="center"/>
        <w:rPr>
          <w:rFonts w:ascii="Times New Roman" w:hAnsi="Times New Roman" w:cs="Times New Roman"/>
          <w:sz w:val="20"/>
          <w:szCs w:val="18"/>
        </w:rPr>
      </w:pPr>
      <w:r w:rsidRPr="002D6B04">
        <w:rPr>
          <w:rStyle w:val="normaltextrun"/>
          <w:rFonts w:ascii="Times New Roman" w:hAnsi="Times New Roman" w:cs="Times New Roman"/>
          <w:b/>
          <w:bCs/>
          <w:sz w:val="24"/>
        </w:rPr>
        <w:t>ПОЛОЖЕНИЕ</w:t>
      </w:r>
    </w:p>
    <w:p w:rsidR="001F1E41" w:rsidRPr="002D6B04" w:rsidRDefault="001F1E41" w:rsidP="002D6B04">
      <w:pPr>
        <w:pStyle w:val="a7"/>
        <w:jc w:val="center"/>
        <w:rPr>
          <w:rFonts w:ascii="Times New Roman" w:hAnsi="Times New Roman" w:cs="Times New Roman"/>
          <w:sz w:val="20"/>
          <w:szCs w:val="18"/>
        </w:rPr>
      </w:pPr>
    </w:p>
    <w:p w:rsidR="001F1E41" w:rsidRPr="002D6B04" w:rsidRDefault="001F1E41" w:rsidP="002D6B04">
      <w:pPr>
        <w:pStyle w:val="a7"/>
        <w:jc w:val="center"/>
        <w:rPr>
          <w:rFonts w:ascii="Times New Roman" w:hAnsi="Times New Roman" w:cs="Times New Roman"/>
          <w:sz w:val="20"/>
          <w:szCs w:val="18"/>
        </w:rPr>
      </w:pPr>
      <w:r w:rsidRPr="002D6B04">
        <w:rPr>
          <w:rStyle w:val="normaltextrun"/>
          <w:rFonts w:ascii="Times New Roman" w:hAnsi="Times New Roman" w:cs="Times New Roman"/>
          <w:b/>
          <w:bCs/>
          <w:sz w:val="24"/>
        </w:rPr>
        <w:t xml:space="preserve">о </w:t>
      </w:r>
      <w:proofErr w:type="spellStart"/>
      <w:r w:rsidRPr="002D6B04">
        <w:rPr>
          <w:rStyle w:val="normaltextrun"/>
          <w:rFonts w:ascii="Times New Roman" w:hAnsi="Times New Roman" w:cs="Times New Roman"/>
          <w:b/>
          <w:bCs/>
          <w:sz w:val="24"/>
        </w:rPr>
        <w:t>самообследовании</w:t>
      </w:r>
      <w:proofErr w:type="spellEnd"/>
      <w:r w:rsidRPr="002D6B04">
        <w:rPr>
          <w:rStyle w:val="normaltextrun"/>
          <w:rFonts w:ascii="Times New Roman" w:hAnsi="Times New Roman" w:cs="Times New Roman"/>
          <w:b/>
          <w:bCs/>
          <w:sz w:val="24"/>
        </w:rPr>
        <w:t>   МБОУ «Каспийская гимназия</w:t>
      </w:r>
      <w:r w:rsidR="008C0A4A" w:rsidRPr="002D6B04">
        <w:rPr>
          <w:rStyle w:val="normaltextrun"/>
          <w:rFonts w:ascii="Times New Roman" w:hAnsi="Times New Roman" w:cs="Times New Roman"/>
          <w:b/>
          <w:bCs/>
          <w:sz w:val="24"/>
        </w:rPr>
        <w:t xml:space="preserve"> № 11</w:t>
      </w:r>
      <w:r w:rsidRPr="002D6B04">
        <w:rPr>
          <w:rStyle w:val="normaltextrun"/>
          <w:rFonts w:ascii="Times New Roman" w:hAnsi="Times New Roman" w:cs="Times New Roman"/>
          <w:b/>
          <w:bCs/>
          <w:sz w:val="24"/>
        </w:rPr>
        <w:t>»</w:t>
      </w:r>
    </w:p>
    <w:p w:rsidR="001F1E41" w:rsidRDefault="001F1E41" w:rsidP="001F1E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F1E41" w:rsidRDefault="001F1E41" w:rsidP="001F1E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1.Общие положения</w:t>
      </w:r>
      <w:r>
        <w:rPr>
          <w:rStyle w:val="eop"/>
        </w:rPr>
        <w:t> </w:t>
      </w:r>
    </w:p>
    <w:p w:rsidR="001F1E41" w:rsidRDefault="001F1E41" w:rsidP="001F1E41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F1E41" w:rsidRPr="00A81CBA" w:rsidRDefault="001F1E41" w:rsidP="00A81CBA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Настоящее  Положение о порядке проведения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     </w:t>
      </w:r>
      <w:r w:rsidR="00F03C06">
        <w:rPr>
          <w:rStyle w:val="normaltextrun"/>
        </w:rPr>
        <w:t>  образовательного учреждения (</w:t>
      </w:r>
      <w:r>
        <w:rPr>
          <w:rStyle w:val="normaltextrun"/>
        </w:rPr>
        <w:t>далее – Положение) определяет основные нормы  и принципы проведения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 xml:space="preserve">  в </w:t>
      </w:r>
      <w:r w:rsidR="008C0A4A">
        <w:rPr>
          <w:rStyle w:val="normaltextrun"/>
          <w:b/>
          <w:bCs/>
        </w:rPr>
        <w:t>МБОУ «Каспийская гимназия № 11»</w:t>
      </w:r>
      <w:r w:rsidR="008C0A4A">
        <w:rPr>
          <w:rStyle w:val="eop"/>
        </w:rPr>
        <w:t> </w:t>
      </w:r>
    </w:p>
    <w:p w:rsidR="008C0A4A" w:rsidRPr="00A81CBA" w:rsidRDefault="001F1E41" w:rsidP="00A81CBA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Положение о </w:t>
      </w:r>
      <w:proofErr w:type="spellStart"/>
      <w:r>
        <w:rPr>
          <w:rStyle w:val="normaltextrun"/>
        </w:rPr>
        <w:t>самообследовании</w:t>
      </w:r>
      <w:proofErr w:type="spellEnd"/>
      <w:r w:rsidRPr="00A81CBA">
        <w:rPr>
          <w:rStyle w:val="normaltextrun"/>
          <w:b/>
          <w:bCs/>
        </w:rPr>
        <w:t>   </w:t>
      </w:r>
      <w:r w:rsidR="008C0A4A" w:rsidRPr="00A81CBA">
        <w:rPr>
          <w:rStyle w:val="normaltextrun"/>
          <w:b/>
          <w:bCs/>
        </w:rPr>
        <w:t>МБОУ «Каспийская гимназия № 11»</w:t>
      </w:r>
      <w:r w:rsidR="008C0A4A">
        <w:rPr>
          <w:rStyle w:val="eop"/>
        </w:rPr>
        <w:t> </w:t>
      </w:r>
    </w:p>
    <w:p w:rsidR="001F1E41" w:rsidRDefault="001F1E41" w:rsidP="008C0A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normaltextrun"/>
        </w:rPr>
        <w:t>разработано в соответствии с</w:t>
      </w:r>
      <w:proofErr w:type="gramStart"/>
      <w:r>
        <w:rPr>
          <w:rStyle w:val="normaltextrun"/>
        </w:rPr>
        <w:t> :</w:t>
      </w:r>
      <w:proofErr w:type="gramEnd"/>
      <w:r>
        <w:rPr>
          <w:rStyle w:val="eop"/>
        </w:rPr>
        <w:t> </w:t>
      </w:r>
    </w:p>
    <w:p w:rsidR="001F1E41" w:rsidRPr="002D6B04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пунктом 3 части 2 статьи 29 Федерального закона от 29 декабря 2012 г. № 273-ФЗ «Об образовании в Российской Федерации»;</w:t>
      </w:r>
      <w:r>
        <w:rPr>
          <w:rStyle w:val="eop"/>
        </w:rPr>
        <w:t> </w:t>
      </w:r>
    </w:p>
    <w:p w:rsidR="001F1E41" w:rsidRPr="002D6B04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Порядком проведения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образовательной организации, утвержденным приказом Министерства образования и науки Российской Федерации от 14 июня 2013 года № 462;</w:t>
      </w:r>
      <w:r>
        <w:rPr>
          <w:rStyle w:val="eop"/>
        </w:rPr>
        <w:t> </w:t>
      </w:r>
    </w:p>
    <w:p w:rsidR="001F1E41" w:rsidRPr="002D6B04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постановлением Правительства РФ от 10.07.2013 года № 582 « Об утверждении правил размещения на официальном сайте образовательной организации в  информационно-телекоммуникационной сети «Интернет» и обновлении информации об образовательной организации»;</w:t>
      </w:r>
      <w:r>
        <w:rPr>
          <w:rStyle w:val="eop"/>
        </w:rPr>
        <w:t> </w:t>
      </w:r>
    </w:p>
    <w:p w:rsidR="001F1E41" w:rsidRPr="002D6B04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приказом </w:t>
      </w:r>
      <w:proofErr w:type="spellStart"/>
      <w:r>
        <w:rPr>
          <w:rStyle w:val="normaltextrun"/>
        </w:rPr>
        <w:t>Минобрнауки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РФот</w:t>
      </w:r>
      <w:proofErr w:type="spellEnd"/>
      <w:r>
        <w:rPr>
          <w:rStyle w:val="normaltextrun"/>
        </w:rPr>
        <w:t> 14.06.2013 года  № 462 « Об утверждении порядка проведения 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образовательной организации»;</w:t>
      </w:r>
      <w:r>
        <w:rPr>
          <w:rStyle w:val="eop"/>
        </w:rPr>
        <w:t> </w:t>
      </w:r>
    </w:p>
    <w:p w:rsidR="001F1E41" w:rsidRPr="002D6B04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приказом </w:t>
      </w:r>
      <w:proofErr w:type="spellStart"/>
      <w:r>
        <w:rPr>
          <w:rStyle w:val="normaltextrun"/>
        </w:rPr>
        <w:t>Минобрнауки</w:t>
      </w:r>
      <w:proofErr w:type="spellEnd"/>
      <w:r>
        <w:rPr>
          <w:rStyle w:val="normaltextrun"/>
        </w:rPr>
        <w:t> РФ  от 10. 12.2013 года № 1324 « Об утверждении показателей деятельности организации, подлежащей </w:t>
      </w:r>
      <w:proofErr w:type="spellStart"/>
      <w:r>
        <w:rPr>
          <w:rStyle w:val="normaltextrun"/>
        </w:rPr>
        <w:t>самообследованию</w:t>
      </w:r>
      <w:proofErr w:type="spellEnd"/>
      <w:r>
        <w:rPr>
          <w:rStyle w:val="normaltextrun"/>
        </w:rPr>
        <w:t>»;</w:t>
      </w:r>
      <w:r>
        <w:rPr>
          <w:rStyle w:val="eop"/>
        </w:rPr>
        <w:t> </w:t>
      </w:r>
    </w:p>
    <w:p w:rsidR="001F1E41" w:rsidRPr="002D6B04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приказом </w:t>
      </w:r>
      <w:proofErr w:type="spellStart"/>
      <w:r>
        <w:rPr>
          <w:rStyle w:val="normaltextrun"/>
        </w:rPr>
        <w:t>Минобрнауки</w:t>
      </w:r>
      <w:proofErr w:type="spellEnd"/>
      <w:r>
        <w:rPr>
          <w:rStyle w:val="normaltextrun"/>
        </w:rPr>
        <w:t> РФ  от 14.12.2017 года №1218 « О внесении изменений в порядок проведения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образовательной организации, утвержденный приказом  </w:t>
      </w:r>
      <w:proofErr w:type="spellStart"/>
      <w:r>
        <w:rPr>
          <w:rStyle w:val="normaltextrun"/>
        </w:rPr>
        <w:t>Минобрнауки</w:t>
      </w:r>
      <w:proofErr w:type="spellEnd"/>
      <w:r>
        <w:rPr>
          <w:rStyle w:val="normaltextrun"/>
        </w:rPr>
        <w:t> РФ от 14.06.2013 года №462»;</w:t>
      </w:r>
      <w:r>
        <w:rPr>
          <w:rStyle w:val="eop"/>
        </w:rPr>
        <w:t> </w:t>
      </w:r>
    </w:p>
    <w:p w:rsidR="001F1E41" w:rsidRPr="002D6B04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письмом </w:t>
      </w:r>
      <w:proofErr w:type="spellStart"/>
      <w:r>
        <w:rPr>
          <w:rStyle w:val="normaltextrun"/>
        </w:rPr>
        <w:t>Минобрнауки</w:t>
      </w:r>
      <w:proofErr w:type="spellEnd"/>
      <w:r>
        <w:rPr>
          <w:rStyle w:val="normaltextrun"/>
        </w:rPr>
        <w:t> РФ от 28.10.2010 года № 13-312 « О подготовке пу</w:t>
      </w:r>
      <w:r w:rsidR="002D6B04">
        <w:rPr>
          <w:rStyle w:val="normaltextrun"/>
        </w:rPr>
        <w:t>бличных  докладов»</w:t>
      </w:r>
      <w:proofErr w:type="gramStart"/>
      <w:r w:rsidR="002D6B04">
        <w:rPr>
          <w:rStyle w:val="normaltextrun"/>
        </w:rPr>
        <w:t> </w:t>
      </w:r>
      <w:r>
        <w:rPr>
          <w:rStyle w:val="normaltextrun"/>
        </w:rPr>
        <w:t>;</w:t>
      </w:r>
      <w:proofErr w:type="gramEnd"/>
      <w:r>
        <w:rPr>
          <w:rStyle w:val="eop"/>
        </w:rPr>
        <w:t> </w:t>
      </w:r>
    </w:p>
    <w:p w:rsidR="001F1E41" w:rsidRPr="00A81CBA" w:rsidRDefault="001F1E41" w:rsidP="002D6B0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письмом </w:t>
      </w:r>
      <w:proofErr w:type="spellStart"/>
      <w:r>
        <w:rPr>
          <w:rStyle w:val="normaltextrun"/>
        </w:rPr>
        <w:t>Минобрнауки</w:t>
      </w:r>
      <w:proofErr w:type="spellEnd"/>
      <w:r>
        <w:rPr>
          <w:rStyle w:val="normaltextrun"/>
        </w:rPr>
        <w:t> РФ от 03.04.2015 года № АП – 512/02  « О направлении методических рекомендаций по НОКО».</w:t>
      </w:r>
      <w:r>
        <w:rPr>
          <w:rStyle w:val="eop"/>
        </w:rPr>
        <w:t> </w:t>
      </w:r>
    </w:p>
    <w:p w:rsidR="001F1E41" w:rsidRPr="00A81CBA" w:rsidRDefault="001F1E41" w:rsidP="00A81CBA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>Процедуры,</w:t>
      </w:r>
      <w:r w:rsidR="00A81CBA">
        <w:rPr>
          <w:rStyle w:val="normaltextrun"/>
        </w:rPr>
        <w:t xml:space="preserve"> инструментарий, сетевой график проведения </w:t>
      </w:r>
      <w:proofErr w:type="spellStart"/>
      <w:r w:rsidR="00A81CBA">
        <w:rPr>
          <w:rStyle w:val="normaltextrun"/>
        </w:rPr>
        <w:t>самообследования</w:t>
      </w:r>
      <w:proofErr w:type="spellEnd"/>
      <w:r w:rsidR="00A81CBA">
        <w:rPr>
          <w:rStyle w:val="normaltextrun"/>
        </w:rPr>
        <w:t xml:space="preserve"> разрабатывается ОУ. </w:t>
      </w:r>
    </w:p>
    <w:p w:rsidR="001F1E41" w:rsidRPr="00A81CBA" w:rsidRDefault="001F1E41" w:rsidP="00A81CBA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Результаты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подлежат размещению на официальном сайте ОУ в виде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1F1E41" w:rsidRPr="00A81CBA" w:rsidRDefault="001F1E41" w:rsidP="00A81CBA">
      <w:pPr>
        <w:pStyle w:val="paragraph"/>
        <w:numPr>
          <w:ilvl w:val="1"/>
          <w:numId w:val="9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Посредством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 учредитель ОУ, участники образовательных отношений, представители заинтересованных структур получают достоверную  информацию о содержании, условиях,  и результатах образовательной деятельности ОУ.</w:t>
      </w:r>
      <w:r>
        <w:rPr>
          <w:rStyle w:val="eop"/>
        </w:rPr>
        <w:t> </w:t>
      </w:r>
    </w:p>
    <w:p w:rsidR="001F1E41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B0603A" w:rsidRDefault="00B0603A" w:rsidP="00A81C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B0603A" w:rsidRDefault="00B0603A" w:rsidP="00A81C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B0603A" w:rsidRDefault="00B0603A" w:rsidP="00A81C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B0603A" w:rsidRDefault="00B0603A" w:rsidP="00A81C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B0603A" w:rsidRDefault="00B0603A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1F1E41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                    </w:t>
      </w:r>
      <w:r>
        <w:rPr>
          <w:rStyle w:val="normaltextrun"/>
          <w:b/>
          <w:bCs/>
        </w:rPr>
        <w:t>2.Цели и задачи </w:t>
      </w:r>
      <w:proofErr w:type="spellStart"/>
      <w:r>
        <w:rPr>
          <w:rStyle w:val="normaltextrun"/>
          <w:b/>
          <w:bCs/>
        </w:rPr>
        <w:t>самообследования</w:t>
      </w:r>
      <w:proofErr w:type="spellEnd"/>
      <w:r>
        <w:rPr>
          <w:rStyle w:val="normaltextrun"/>
          <w:b/>
          <w:bCs/>
        </w:rPr>
        <w:t>.</w:t>
      </w:r>
      <w:r>
        <w:rPr>
          <w:rStyle w:val="eop"/>
        </w:rPr>
        <w:t> </w:t>
      </w:r>
    </w:p>
    <w:p w:rsidR="00A81CBA" w:rsidRPr="00B0603A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eop"/>
        </w:rPr>
        <w:t> </w:t>
      </w:r>
    </w:p>
    <w:p w:rsidR="001F1E41" w:rsidRPr="00A81CBA" w:rsidRDefault="001F1E41" w:rsidP="00A81CBA">
      <w:pPr>
        <w:pStyle w:val="paragraph"/>
        <w:numPr>
          <w:ilvl w:val="1"/>
          <w:numId w:val="11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Самообследование</w:t>
      </w:r>
      <w:proofErr w:type="spellEnd"/>
      <w:r>
        <w:rPr>
          <w:rStyle w:val="normaltextrun"/>
        </w:rPr>
        <w:t xml:space="preserve"> проводится  с целью обеспечения доступности и открытости информации о деятельности ОУ.</w:t>
      </w:r>
      <w:r>
        <w:rPr>
          <w:rStyle w:val="eop"/>
        </w:rPr>
        <w:t> </w:t>
      </w:r>
    </w:p>
    <w:p w:rsidR="001F1E41" w:rsidRPr="00A81CBA" w:rsidRDefault="001F1E41" w:rsidP="00A81CBA">
      <w:pPr>
        <w:pStyle w:val="paragraph"/>
        <w:numPr>
          <w:ilvl w:val="1"/>
          <w:numId w:val="11"/>
        </w:numPr>
        <w:spacing w:before="0" w:beforeAutospacing="0" w:after="0" w:afterAutospacing="0"/>
        <w:ind w:left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Задачами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являются:</w:t>
      </w:r>
      <w:r>
        <w:rPr>
          <w:rStyle w:val="eop"/>
        </w:rPr>
        <w:t> </w:t>
      </w:r>
    </w:p>
    <w:p w:rsidR="001F1E41" w:rsidRPr="00A81CBA" w:rsidRDefault="001F1E41" w:rsidP="00A81CBA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оценка образовательной деятельности образовательной организации</w:t>
      </w:r>
      <w:proofErr w:type="gramStart"/>
      <w:r>
        <w:rPr>
          <w:rStyle w:val="normaltextrun"/>
        </w:rPr>
        <w:t> ,</w:t>
      </w:r>
      <w:proofErr w:type="gramEnd"/>
      <w:r>
        <w:rPr>
          <w:rStyle w:val="normaltextrun"/>
        </w:rPr>
        <w:t> в том числе  системы управления, содержания и качества подготовки обучающихся, организации образовательной деятельности, востребованности выпускников, качества кадрового, учебно-методического, библиотечно- информационного обеспечения, материально-технической базы, функционирования внутренней системы оценки качества образования;</w:t>
      </w:r>
      <w:r>
        <w:rPr>
          <w:rStyle w:val="eop"/>
        </w:rPr>
        <w:t> </w:t>
      </w:r>
    </w:p>
    <w:p w:rsidR="001F1E41" w:rsidRPr="00A81CBA" w:rsidRDefault="001F1E41" w:rsidP="00A81CBA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анализ показателей деятельности ОУ, установленных федеральным органом 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>
        <w:rPr>
          <w:rStyle w:val="eop"/>
        </w:rPr>
        <w:t> </w:t>
      </w:r>
    </w:p>
    <w:p w:rsidR="00BF7684" w:rsidRPr="00BF7684" w:rsidRDefault="00A81CBA" w:rsidP="00A81CBA">
      <w:pPr>
        <w:pStyle w:val="paragraph"/>
        <w:numPr>
          <w:ilvl w:val="1"/>
          <w:numId w:val="11"/>
        </w:numPr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="001F1E41">
        <w:rPr>
          <w:rStyle w:val="normaltextrun"/>
        </w:rPr>
        <w:t>При  пр</w:t>
      </w:r>
      <w:r w:rsidR="008C0A4A">
        <w:rPr>
          <w:rStyle w:val="normaltextrun"/>
        </w:rPr>
        <w:t>оведении </w:t>
      </w:r>
      <w:proofErr w:type="spellStart"/>
      <w:r w:rsidR="008C0A4A">
        <w:rPr>
          <w:rStyle w:val="normaltextrun"/>
        </w:rPr>
        <w:t>самообсле</w:t>
      </w:r>
      <w:r>
        <w:rPr>
          <w:rStyle w:val="normaltextrun"/>
        </w:rPr>
        <w:t>дования</w:t>
      </w:r>
      <w:proofErr w:type="spellEnd"/>
      <w:r>
        <w:rPr>
          <w:rStyle w:val="normaltextrun"/>
        </w:rPr>
        <w:t xml:space="preserve"> могут быть использованы результаты </w:t>
      </w:r>
      <w:proofErr w:type="gramStart"/>
      <w:r w:rsidR="00BF7684">
        <w:rPr>
          <w:rStyle w:val="normaltextrun"/>
        </w:rPr>
        <w:t>мониторинга внутренней системы оценки качества образования</w:t>
      </w:r>
      <w:proofErr w:type="gramEnd"/>
      <w:r w:rsidR="00BF7684">
        <w:rPr>
          <w:rStyle w:val="normaltextrun"/>
        </w:rPr>
        <w:t xml:space="preserve">. </w:t>
      </w:r>
    </w:p>
    <w:p w:rsidR="001F1E41" w:rsidRPr="00BF7684" w:rsidRDefault="001F1E41" w:rsidP="00A81CBA">
      <w:pPr>
        <w:pStyle w:val="paragraph"/>
        <w:numPr>
          <w:ilvl w:val="1"/>
          <w:numId w:val="11"/>
        </w:numPr>
        <w:spacing w:before="0" w:beforeAutospacing="0" w:after="0" w:afterAutospacing="0"/>
        <w:ind w:left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</w:rPr>
        <w:t>По итогам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 ОУ:</w:t>
      </w:r>
      <w:r>
        <w:rPr>
          <w:rStyle w:val="eop"/>
        </w:rPr>
        <w:t> </w:t>
      </w:r>
    </w:p>
    <w:p w:rsidR="001F1E41" w:rsidRPr="00BF7684" w:rsidRDefault="001F1E41" w:rsidP="00BF7684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выявляет уровень соответствия образовательной деятельности требованиям законодательства, в том числе позитивные и негативные  тенденции в объектах оценивания;</w:t>
      </w:r>
      <w:r>
        <w:rPr>
          <w:rStyle w:val="eop"/>
        </w:rPr>
        <w:t> </w:t>
      </w:r>
    </w:p>
    <w:p w:rsidR="001F1E41" w:rsidRPr="00BF7684" w:rsidRDefault="001F1E41" w:rsidP="00A81CBA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определяет резервы развития ОУ и причины отклонений объектов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, в том числе составляет прогнозы изменений в объектах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1F1E41" w:rsidRPr="00BF7684" w:rsidRDefault="001F1E41" w:rsidP="00A81CBA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корректирует систему внутренней оценки качества образования с учетом использованных в процессе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методик, способов оценки и выявленных недостатков  объектов самооценки;</w:t>
      </w:r>
      <w:r>
        <w:rPr>
          <w:rStyle w:val="eop"/>
        </w:rPr>
        <w:t> </w:t>
      </w:r>
    </w:p>
    <w:p w:rsidR="001F1E41" w:rsidRPr="00BF7684" w:rsidRDefault="001F1E41" w:rsidP="00A81CBA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принимает меры по коррекции тенденций образовательной деятельности и при необходимости вносит изменения во внутреннею систему оценки качества образования.</w:t>
      </w:r>
      <w:r>
        <w:rPr>
          <w:rStyle w:val="eop"/>
        </w:rPr>
        <w:t> </w:t>
      </w:r>
    </w:p>
    <w:p w:rsidR="001F1E41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1F1E41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</w:t>
      </w:r>
      <w:r>
        <w:rPr>
          <w:rStyle w:val="normaltextrun"/>
          <w:b/>
          <w:bCs/>
        </w:rPr>
        <w:t>3.Организация </w:t>
      </w:r>
      <w:proofErr w:type="spellStart"/>
      <w:r>
        <w:rPr>
          <w:rStyle w:val="normaltextrun"/>
          <w:b/>
          <w:bCs/>
        </w:rPr>
        <w:t>самообследования</w:t>
      </w:r>
      <w:proofErr w:type="spellEnd"/>
      <w:r>
        <w:rPr>
          <w:rStyle w:val="normaltextrun"/>
          <w:b/>
          <w:bCs/>
        </w:rPr>
        <w:t>.</w:t>
      </w:r>
      <w:r>
        <w:rPr>
          <w:rStyle w:val="eop"/>
        </w:rPr>
        <w:t> </w:t>
      </w:r>
    </w:p>
    <w:p w:rsidR="00BF7684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F1E41" w:rsidRPr="00BF7684" w:rsidRDefault="001F1E41" w:rsidP="00BF7684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ОУ  проводит </w:t>
      </w:r>
      <w:proofErr w:type="spellStart"/>
      <w:r>
        <w:rPr>
          <w:rStyle w:val="normaltextrun"/>
        </w:rPr>
        <w:t>самообследование</w:t>
      </w:r>
      <w:proofErr w:type="spellEnd"/>
      <w:r>
        <w:rPr>
          <w:rStyle w:val="normaltextrun"/>
        </w:rPr>
        <w:t> ежегодно.</w:t>
      </w:r>
      <w:r>
        <w:rPr>
          <w:rStyle w:val="eop"/>
        </w:rPr>
        <w:t> </w:t>
      </w:r>
    </w:p>
    <w:p w:rsidR="001F1E41" w:rsidRPr="00BF7684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Проведение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 включает в себя: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планирование и подготовку работ по </w:t>
      </w:r>
      <w:proofErr w:type="spellStart"/>
      <w:r>
        <w:rPr>
          <w:rStyle w:val="normaltextrun"/>
        </w:rPr>
        <w:t>самообследованию</w:t>
      </w:r>
      <w:proofErr w:type="spellEnd"/>
      <w:r>
        <w:rPr>
          <w:rStyle w:val="normaltextrun"/>
        </w:rPr>
        <w:t> учреждения;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организацию и проведение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в учреждении;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обобщение полученных результатов  и формирование отчета;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рассмотрение отчета органом управления учреждения, к компетенции которого относится решение данного вопроса.</w:t>
      </w:r>
      <w:r>
        <w:rPr>
          <w:rStyle w:val="eop"/>
        </w:rPr>
        <w:t> </w:t>
      </w:r>
    </w:p>
    <w:p w:rsidR="001F1E41" w:rsidRPr="00BF7684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Для проведения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используются следующие формы и методы: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мониторинг качества подготовки обучающихся;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плановые запросы информации;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анализ качественных и количественных показателей деятельности  образовательной организации;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экспертная оценка деятельности</w:t>
      </w:r>
      <w:proofErr w:type="gramStart"/>
      <w:r>
        <w:rPr>
          <w:rStyle w:val="normaltextrun"/>
        </w:rPr>
        <w:t> ,</w:t>
      </w:r>
      <w:proofErr w:type="gramEnd"/>
      <w:r>
        <w:rPr>
          <w:rStyle w:val="normaltextrun"/>
        </w:rPr>
        <w:t>включая экспертизу;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анкетирование, опросы;</w:t>
      </w:r>
      <w:r>
        <w:rPr>
          <w:rStyle w:val="eop"/>
        </w:rPr>
        <w:t> </w:t>
      </w:r>
    </w:p>
    <w:p w:rsidR="00BF7684" w:rsidRPr="00BF7684" w:rsidRDefault="00BF7684" w:rsidP="00BF7684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иные формы и методы, позволяющие оценить качество оказываемых образовательных услуг.</w:t>
      </w:r>
      <w:r>
        <w:rPr>
          <w:rStyle w:val="eop"/>
        </w:rPr>
        <w:t> </w:t>
      </w:r>
    </w:p>
    <w:p w:rsidR="001F1E41" w:rsidRPr="009F1E13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Руководитель ОУ  издает приказ об утверждении сроков проведения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  и составе рабочей группы, ответственной за проведение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и подготовку отчета.</w:t>
      </w:r>
      <w:r>
        <w:rPr>
          <w:rStyle w:val="eop"/>
        </w:rPr>
        <w:t> </w:t>
      </w:r>
    </w:p>
    <w:p w:rsidR="001F1E41" w:rsidRDefault="001F1E41" w:rsidP="009F1E13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lastRenderedPageBreak/>
        <w:t>Состав должностных лиц</w:t>
      </w:r>
      <w:proofErr w:type="gramStart"/>
      <w:r>
        <w:rPr>
          <w:rStyle w:val="normaltextrun"/>
          <w:b/>
          <w:bCs/>
        </w:rPr>
        <w:t> ,</w:t>
      </w:r>
      <w:proofErr w:type="gramEnd"/>
      <w:r>
        <w:rPr>
          <w:rStyle w:val="normaltextrun"/>
          <w:b/>
          <w:bCs/>
        </w:rPr>
        <w:t> привлекаемых к проведению </w:t>
      </w:r>
      <w:proofErr w:type="spellStart"/>
      <w:r>
        <w:rPr>
          <w:rStyle w:val="normaltextrun"/>
          <w:b/>
          <w:bCs/>
        </w:rPr>
        <w:t>самообследования</w:t>
      </w:r>
      <w:proofErr w:type="spellEnd"/>
      <w:r>
        <w:rPr>
          <w:rStyle w:val="normaltextrun"/>
          <w:b/>
          <w:bCs/>
        </w:rPr>
        <w:t> и направления их деятельности.</w:t>
      </w:r>
      <w:r>
        <w:rPr>
          <w:rStyle w:val="eop"/>
        </w:rPr>
        <w:t> </w:t>
      </w:r>
    </w:p>
    <w:p w:rsidR="009F1E13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F1E41" w:rsidRPr="009F1E13" w:rsidRDefault="001F1E41" w:rsidP="009F1E13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В рабочую группу по проведению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 включаются: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директор учреждения;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заместители директора;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социальный педагог;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педагог-психолог;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системный администратор.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:rsidR="001F1E41" w:rsidRPr="009F1E13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Директор ОУ: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обеспечивает локальную нормативную базу проведения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, подготовки 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обеспечивает предоставление общественности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контролирует выполнение графика подготовки отчета 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консультирует, по необходимости, лиц, предоставляющих информацию;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содействует оптимизации процедур подготовки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содействует осуществлению обратной связи с участниками образовательных отношений  в вопросах доступности информации, содержащейся в отчете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:rsidR="001F1E41" w:rsidRPr="009F1E13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Заместители руководителя учреждения: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участвуют в разработке структуры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вносят рекомендации и дизайн электронной версии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, размещаемой на официальном сайте учреждения;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разрабатывают шаблоны документирования информации, включаемой в отчет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обеспечивают сбор информации</w:t>
      </w:r>
      <w:proofErr w:type="gramStart"/>
      <w:r>
        <w:rPr>
          <w:rStyle w:val="normaltextrun"/>
        </w:rPr>
        <w:t> ,</w:t>
      </w:r>
      <w:proofErr w:type="gramEnd"/>
      <w:r>
        <w:rPr>
          <w:rStyle w:val="normaltextrun"/>
        </w:rPr>
        <w:t> подлежащей  </w:t>
      </w:r>
      <w:r>
        <w:rPr>
          <w:rStyle w:val="spellingerror"/>
        </w:rPr>
        <w:t>включению в отчет</w:t>
      </w:r>
      <w:r>
        <w:rPr>
          <w:rStyle w:val="normaltextrun"/>
        </w:rPr>
        <w:t> 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, согласно выполняемому функционалу и в соответствии с приказом учредителя;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осуществляют итоговое написание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 согласно выполняемому функционалу и в соответствии с приказом директора учреждения;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разрабатывают и  реализуют систему мер по информированию педагогических работников о целях и содержании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:rsidR="001F1E41" w:rsidRPr="009F1E13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.Системный администратор, ответственный за работу с сайтом образовательного учреждения в официальной сети « Интернет»</w:t>
      </w:r>
      <w:proofErr w:type="gramStart"/>
      <w:r>
        <w:rPr>
          <w:rStyle w:val="normaltextrun"/>
        </w:rPr>
        <w:t> :</w:t>
      </w:r>
      <w:proofErr w:type="gramEnd"/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вносит предложения по автоматизации процедур подготовки отчета о 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обеспечивает размещение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 на официальном сайте учреждения;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осуществляет техническое сопровождение подготовки, размещения и последующего обновления электронной версии отчета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:rsidR="001F1E41" w:rsidRPr="009F1E13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Работа по </w:t>
      </w:r>
      <w:proofErr w:type="spellStart"/>
      <w:r>
        <w:rPr>
          <w:rStyle w:val="normaltextrun"/>
        </w:rPr>
        <w:t>самообследованию</w:t>
      </w:r>
      <w:proofErr w:type="spellEnd"/>
      <w:r>
        <w:rPr>
          <w:rStyle w:val="normaltextrun"/>
        </w:rPr>
        <w:t> образовательным учреждением  зак</w:t>
      </w:r>
      <w:r w:rsidR="00D25C92">
        <w:rPr>
          <w:rStyle w:val="normaltextrun"/>
        </w:rPr>
        <w:t xml:space="preserve">анчивается  не позднее 20 марта </w:t>
      </w:r>
      <w:r>
        <w:rPr>
          <w:rStyle w:val="normaltextrun"/>
        </w:rPr>
        <w:t xml:space="preserve"> текущего года  </w:t>
      </w:r>
      <w:proofErr w:type="gramStart"/>
      <w:r>
        <w:rPr>
          <w:rStyle w:val="normaltextrun"/>
        </w:rPr>
        <w:t>( </w:t>
      </w:r>
      <w:proofErr w:type="gramEnd"/>
      <w:r>
        <w:rPr>
          <w:rStyle w:val="normaltextrun"/>
        </w:rPr>
        <w:t>без учета сроков  контрольных мероприятий по реализации комплекса мер, направленных на устранение выявленных в ходе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недостатков и совершенствованию деятельности образовательного учреждения).</w:t>
      </w:r>
      <w:r>
        <w:rPr>
          <w:rStyle w:val="eop"/>
        </w:rPr>
        <w:t> </w:t>
      </w:r>
    </w:p>
    <w:p w:rsidR="001F1E41" w:rsidRPr="009F1E13" w:rsidRDefault="001F1E41" w:rsidP="00A81CBA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При  проведении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могут быть использованы следующие методы: 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наблюдение;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анкетирование;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мониторинги;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тестирование;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собеседование;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определение обобщающих показателей и др.</w:t>
      </w:r>
      <w:r>
        <w:rPr>
          <w:rStyle w:val="eop"/>
        </w:rPr>
        <w:t> </w:t>
      </w:r>
    </w:p>
    <w:p w:rsidR="009F1E13" w:rsidRDefault="009F1E13" w:rsidP="009F1E1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1F1E41" w:rsidRPr="009F1E13" w:rsidRDefault="001F1E41" w:rsidP="009F1E13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Самообследование</w:t>
      </w:r>
      <w:proofErr w:type="spellEnd"/>
      <w:r>
        <w:rPr>
          <w:rStyle w:val="normaltextrun"/>
        </w:rPr>
        <w:t> проводится в форме анализа следующих основных направлений деятельности образовательного учреждения: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система управления образовательного учреждения (анализируется 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РФ и Уставу,  реализация принципа коллегиальности, эффективность деятельности органов общественного управления, внешние связи организации, инновационная деятельность и др.); 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образовательная деятельность, организация учебного процесса (анализируется выполнение образовательных программ, расписание учебных занятий, формы и виды учебных занятий, организация питания обучающихся, соблюдение правил и инструкций по охране труда; выполнение программ воспитательной, профилактической деятельности и полученные социально-педагогические эффекты и др.);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 содержание и качество подготовки обучающихся (анализируются результаты ЕГЭ, ОГЭ и государственной итоговой аттестации в динамике за три года, поступление в организации высшего и профессионального образования, участие обучающихся в творческих конкурсах, олимпиадах, соревнованиях, международных сопоставительных исследованиях и др.); 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 качество кадрового состава (анализируется фактическая численность работников на соответствие штатному расписанию, образовательный ценз и квалификация педагогических работников, дополнительное профессиональное образование работников, результаты внутренней аттестации, результаты научно-методической работы и др.);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качество учебно-методического, библиотечно-информационного обеспечения (состояние библиотечного фонда, средств информационного обеспечения и их обновление за отчетный период, обеспеченность обучающихся учебной, учебно-методической и справочной литературой, информационными ресурсами; ведение, своевременность обновления официального сайта в информационно-телекоммуникационной сети «Интернет» и др.); 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качество материально-технической базы (анализируется материально-техническое обеспечение образовательной деятельности, учебно-лабораторное, спортивное оборудование, электронные средства обучения, Интернет,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стандартами);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функционирование внутренней системы оценки качества образования (анализируется </w:t>
      </w:r>
      <w:proofErr w:type="spellStart"/>
      <w:r>
        <w:rPr>
          <w:rStyle w:val="normaltextrun"/>
        </w:rPr>
        <w:t>внутришкольный</w:t>
      </w:r>
      <w:proofErr w:type="spellEnd"/>
      <w:r>
        <w:rPr>
          <w:rStyle w:val="normaltextrun"/>
        </w:rPr>
        <w:t> контроль, организация и результаты текущего контроля успеваемости и промежуточной аттестации обучающихся, общественная экспертиза качества образования);</w:t>
      </w:r>
      <w:r>
        <w:rPr>
          <w:rStyle w:val="eop"/>
        </w:rPr>
        <w:t> </w:t>
      </w:r>
    </w:p>
    <w:p w:rsidR="009F1E13" w:rsidRPr="009F1E13" w:rsidRDefault="009F1E13" w:rsidP="009F1E1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анализ показателей деятельности Школы,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>
        <w:rPr>
          <w:rStyle w:val="eop"/>
        </w:rPr>
        <w:t> </w:t>
      </w:r>
    </w:p>
    <w:p w:rsidR="009F1E13" w:rsidRDefault="009F1E13" w:rsidP="009F1E1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:rsidR="001F1E41" w:rsidRPr="009F1E13" w:rsidRDefault="001F1E41" w:rsidP="009F1E13">
      <w:pPr>
        <w:pStyle w:val="paragraph"/>
        <w:numPr>
          <w:ilvl w:val="1"/>
          <w:numId w:val="15"/>
        </w:numPr>
        <w:spacing w:before="0" w:beforeAutospacing="0" w:after="0" w:afterAutospacing="0"/>
        <w:ind w:left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По результатам проведенного анализа проводится оценка основных направлений деятельности образовательного учреждения.</w:t>
      </w:r>
      <w:r>
        <w:rPr>
          <w:rStyle w:val="eop"/>
        </w:rPr>
        <w:t> </w:t>
      </w:r>
    </w:p>
    <w:p w:rsidR="001F1E41" w:rsidRDefault="001F1E41" w:rsidP="00A81CB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F1E13" w:rsidRDefault="001F1E41" w:rsidP="00A81CB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  <w:r>
        <w:rPr>
          <w:rStyle w:val="normaltextrun"/>
        </w:rPr>
        <w:t>     </w:t>
      </w:r>
    </w:p>
    <w:p w:rsidR="009F1E13" w:rsidRDefault="009F1E13" w:rsidP="00A81CB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</w:rPr>
      </w:pPr>
    </w:p>
    <w:p w:rsidR="001F1E41" w:rsidRDefault="001F1E41" w:rsidP="00A81CB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normaltextrun"/>
          <w:b/>
          <w:bCs/>
        </w:rPr>
        <w:t>5.Оформление результатов </w:t>
      </w:r>
      <w:proofErr w:type="spellStart"/>
      <w:r>
        <w:rPr>
          <w:rStyle w:val="normaltextrun"/>
          <w:b/>
          <w:bCs/>
        </w:rPr>
        <w:t>самообследования</w:t>
      </w:r>
      <w:proofErr w:type="spellEnd"/>
      <w:r>
        <w:rPr>
          <w:rStyle w:val="normaltextrun"/>
          <w:b/>
          <w:bCs/>
        </w:rPr>
        <w:t>.</w:t>
      </w:r>
      <w:r>
        <w:rPr>
          <w:rStyle w:val="eop"/>
        </w:rPr>
        <w:t> </w:t>
      </w:r>
    </w:p>
    <w:p w:rsidR="001F1E41" w:rsidRDefault="001F1E41" w:rsidP="00A81CB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F1E41" w:rsidRPr="009F1E13" w:rsidRDefault="001F1E41" w:rsidP="009F1E13">
      <w:pPr>
        <w:pStyle w:val="paragraph"/>
        <w:numPr>
          <w:ilvl w:val="1"/>
          <w:numId w:val="26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Результаты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 образовательного учреждения  оформляются в форме отчета, включающего аналитическую часть и результаты анализа показателей деятельности.</w:t>
      </w:r>
      <w:r>
        <w:rPr>
          <w:rStyle w:val="eop"/>
        </w:rPr>
        <w:t> </w:t>
      </w:r>
    </w:p>
    <w:p w:rsidR="001F1E41" w:rsidRPr="009F1E13" w:rsidRDefault="001F1E41" w:rsidP="009F1E13">
      <w:pPr>
        <w:pStyle w:val="paragraph"/>
        <w:numPr>
          <w:ilvl w:val="1"/>
          <w:numId w:val="26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Отчетным периодом является предшествующий </w:t>
      </w:r>
      <w:proofErr w:type="spellStart"/>
      <w:r>
        <w:rPr>
          <w:rStyle w:val="normaltextrun"/>
        </w:rPr>
        <w:t>самообследованию</w:t>
      </w:r>
      <w:proofErr w:type="spellEnd"/>
      <w:r>
        <w:rPr>
          <w:rStyle w:val="normaltextrun"/>
        </w:rPr>
        <w:t> календарный год.</w:t>
      </w:r>
      <w:r>
        <w:rPr>
          <w:rStyle w:val="eop"/>
        </w:rPr>
        <w:t> </w:t>
      </w:r>
    </w:p>
    <w:p w:rsidR="001F1E41" w:rsidRPr="009F1E13" w:rsidRDefault="001F1E41" w:rsidP="009F1E13">
      <w:pPr>
        <w:pStyle w:val="paragraph"/>
        <w:numPr>
          <w:ilvl w:val="1"/>
          <w:numId w:val="26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Отчет о </w:t>
      </w:r>
      <w:proofErr w:type="spellStart"/>
      <w:r>
        <w:rPr>
          <w:rStyle w:val="normaltextrun"/>
        </w:rPr>
        <w:t>самообследовании</w:t>
      </w:r>
      <w:proofErr w:type="spellEnd"/>
      <w:r>
        <w:rPr>
          <w:rStyle w:val="normaltextrun"/>
        </w:rPr>
        <w:t> подписывается руководителем образовательного учреждения.</w:t>
      </w:r>
      <w:r>
        <w:rPr>
          <w:rStyle w:val="eop"/>
        </w:rPr>
        <w:t> </w:t>
      </w:r>
    </w:p>
    <w:p w:rsidR="001F1E41" w:rsidRDefault="001F1E41" w:rsidP="00B0603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B0603A" w:rsidRDefault="00B0603A" w:rsidP="00A81CB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</w:rPr>
      </w:pPr>
    </w:p>
    <w:p w:rsidR="00B0603A" w:rsidRDefault="00B0603A" w:rsidP="00A81CB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1F1E41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    6. Порядок внесения изменений и  </w:t>
      </w:r>
      <w:proofErr w:type="gramStart"/>
      <w:r>
        <w:rPr>
          <w:rStyle w:val="normaltextrun"/>
          <w:b/>
          <w:bCs/>
        </w:rPr>
        <w:t>( </w:t>
      </w:r>
      <w:proofErr w:type="gramEnd"/>
      <w:r>
        <w:rPr>
          <w:rStyle w:val="normaltextrun"/>
          <w:b/>
          <w:bCs/>
        </w:rPr>
        <w:t>или) дополнений в Положение.</w:t>
      </w:r>
      <w:r>
        <w:rPr>
          <w:rStyle w:val="eop"/>
        </w:rPr>
        <w:t> </w:t>
      </w:r>
    </w:p>
    <w:p w:rsidR="001F1E41" w:rsidRDefault="001F1E41" w:rsidP="00A81C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F1E41" w:rsidRPr="00B0603A" w:rsidRDefault="001F1E41" w:rsidP="009F1E13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>Изменения и (или) дополнения в настоящее Положение подлежат открытому обсуждению на заседании рабочей группы по проведению </w:t>
      </w:r>
      <w:proofErr w:type="spellStart"/>
      <w:r>
        <w:rPr>
          <w:rStyle w:val="normaltextrun"/>
        </w:rPr>
        <w:t>самообследования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:rsidR="001F1E41" w:rsidRPr="00B0603A" w:rsidRDefault="001F1E41" w:rsidP="00A81CBA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Изменения в настоящее Положение вносятся и утверждаются приказом директора образовательного учреждения.</w:t>
      </w:r>
      <w:r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5126"/>
      </w:tblGrid>
      <w:tr w:rsidR="001F1E41" w:rsidRPr="001F1E41" w:rsidTr="001F1E41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A4A" w:rsidRDefault="008C0A4A" w:rsidP="001F1E4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A4A" w:rsidRDefault="008C0A4A" w:rsidP="001F1E4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A4A" w:rsidRDefault="008C0A4A" w:rsidP="001F1E4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A4A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3CD9" w:rsidRDefault="00583CD9" w:rsidP="00583CD9">
            <w:pPr>
              <w:tabs>
                <w:tab w:val="left" w:pos="35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603A" w:rsidRDefault="00B0603A" w:rsidP="00B060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1E41" w:rsidRPr="001F1E41" w:rsidRDefault="00B0603A" w:rsidP="00B0603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 </w:t>
            </w:r>
          </w:p>
          <w:p w:rsidR="001F1E41" w:rsidRPr="001F1E41" w:rsidRDefault="001F1E41" w:rsidP="001F1E4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58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приказу от </w:t>
            </w:r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09.01. </w:t>
            </w:r>
            <w:r w:rsidR="0058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  </w:t>
            </w:r>
          </w:p>
          <w:p w:rsidR="001F1E41" w:rsidRPr="001F1E41" w:rsidRDefault="001F1E41" w:rsidP="001F1E4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«О проведении 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 </w:t>
            </w:r>
          </w:p>
          <w:p w:rsidR="001F1E41" w:rsidRPr="001F1E41" w:rsidRDefault="001F1E41" w:rsidP="001F1E4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F1E41" w:rsidRPr="001F1E41" w:rsidRDefault="001F1E41" w:rsidP="001F1E41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F1E41" w:rsidRPr="00583CD9" w:rsidRDefault="001F1E41" w:rsidP="001F1E41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1E41">
        <w:rPr>
          <w:rFonts w:ascii="Times New Roman" w:eastAsia="Times New Roman" w:hAnsi="Times New Roman" w:cs="Times New Roman"/>
          <w:lang w:eastAsia="ru-RU"/>
        </w:rPr>
        <w:t> </w:t>
      </w:r>
    </w:p>
    <w:p w:rsidR="001F1E41" w:rsidRPr="00583CD9" w:rsidRDefault="001F1E41" w:rsidP="001F1E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подготовки и проведения работ по </w:t>
      </w:r>
      <w:proofErr w:type="spellStart"/>
      <w:r w:rsidRPr="0058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самообследованию</w:t>
      </w:r>
      <w:proofErr w:type="spellEnd"/>
      <w:r w:rsidRPr="0058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83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1E41" w:rsidRPr="00583CD9" w:rsidRDefault="001F1E41" w:rsidP="001F1E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3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583CD9" w:rsidRPr="00583CD9">
        <w:rPr>
          <w:rStyle w:val="normaltextrun"/>
          <w:rFonts w:ascii="Times New Roman" w:hAnsi="Times New Roman" w:cs="Times New Roman"/>
          <w:b/>
          <w:bCs/>
        </w:rPr>
        <w:t>МБОУ «Каспийская гимназия № 11</w:t>
      </w: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990"/>
        <w:gridCol w:w="1663"/>
        <w:gridCol w:w="78"/>
        <w:gridCol w:w="1851"/>
      </w:tblGrid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п\п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1F1E41" w:rsidRPr="001F1E41" w:rsidTr="00297376">
        <w:tc>
          <w:tcPr>
            <w:tcW w:w="9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Планирование и подготовка работ по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E41" w:rsidRPr="001F1E41" w:rsidTr="00297376">
        <w:trPr>
          <w:trHeight w:val="1095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 при директоре по вопросам проведения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</w:p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состава комиссии по 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обязанности председателя и членов комиссии; </w:t>
            </w:r>
          </w:p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и сроки их выполнения; </w:t>
            </w:r>
          </w:p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структура, содержание и оформление отчета  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Ж.У.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E41" w:rsidRPr="001F1E41" w:rsidTr="00297376">
        <w:trPr>
          <w:trHeight w:val="1095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583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о 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 </w:t>
            </w:r>
            <w:proofErr w:type="spellStart"/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  <w:r w:rsidRPr="00583CD9">
              <w:rPr>
                <w:rStyle w:val="normaltextrun"/>
                <w:rFonts w:ascii="Times New Roman" w:hAnsi="Times New Roman" w:cs="Times New Roman"/>
                <w:b/>
                <w:bCs/>
              </w:rPr>
              <w:t>МБОУ «Каспийская гимназия № 11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1.2020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 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3CD9" w:rsidRPr="001F1E41" w:rsidRDefault="00583CD9" w:rsidP="00583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Ж.У.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</w:tc>
      </w:tr>
      <w:tr w:rsidR="001F1E41" w:rsidRPr="001F1E41" w:rsidTr="00297376">
        <w:trPr>
          <w:trHeight w:val="825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583C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 коллективом </w:t>
            </w:r>
            <w:r w:rsidR="00583CD9" w:rsidRPr="00583CD9">
              <w:rPr>
                <w:rStyle w:val="normaltextrun"/>
                <w:rFonts w:ascii="Times New Roman" w:hAnsi="Times New Roman" w:cs="Times New Roman"/>
                <w:b/>
                <w:bCs/>
              </w:rPr>
              <w:t>МБОУ «Каспийская гимназия № 11</w:t>
            </w:r>
            <w:r w:rsidR="0058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вопросу проведения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информирование членов коллектива о нормативной основе, целях, сроках и процедуре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20.01. 2020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 </w:t>
            </w:r>
          </w:p>
        </w:tc>
        <w:tc>
          <w:tcPr>
            <w:tcW w:w="1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CD9" w:rsidRPr="001F1E41" w:rsidRDefault="00583CD9" w:rsidP="00583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Ж.У.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E41" w:rsidRPr="001F1E41" w:rsidRDefault="001F1E41" w:rsidP="001F1E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</w:tc>
      </w:tr>
      <w:tr w:rsidR="001F1E41" w:rsidRPr="001F1E41" w:rsidTr="00297376">
        <w:trPr>
          <w:trHeight w:val="825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установочного совещания с членами комиссии по механизму сбора и рабочим формам представления информации по отдельным направлениям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 </w:t>
            </w:r>
          </w:p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 </w:t>
            </w:r>
          </w:p>
        </w:tc>
      </w:tr>
      <w:tr w:rsidR="001F1E41" w:rsidRPr="001F1E41" w:rsidTr="00297376">
        <w:trPr>
          <w:trHeight w:val="195"/>
        </w:trPr>
        <w:tc>
          <w:tcPr>
            <w:tcW w:w="9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19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Организация и проведение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E41" w:rsidRPr="001F1E41" w:rsidTr="00297376">
        <w:trPr>
          <w:trHeight w:val="615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(фактического материала) для проведения анализа (в том числе при необходимости, подготовка запросов)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</w:t>
            </w:r>
          </w:p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 </w:t>
            </w:r>
          </w:p>
        </w:tc>
      </w:tr>
      <w:tr w:rsidR="001F1E41" w:rsidRPr="001F1E41" w:rsidTr="00297376">
        <w:trPr>
          <w:trHeight w:val="210"/>
        </w:trPr>
        <w:tc>
          <w:tcPr>
            <w:tcW w:w="9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1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E41" w:rsidRPr="001F1E41" w:rsidTr="00297376">
        <w:trPr>
          <w:trHeight w:val="810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обработка, сравнительный анализ и обобщение полученной информации по отдельным направлениям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 </w:t>
            </w:r>
          </w:p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15.03. 2020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и подготовка проекта отчета по итогам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15.03.2020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предварительных итогов 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совещании при директоре, разработка проекта комплекса мер, направленных на устранение выявленных в ходе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недостатков и совершенствованию деятельности общеобразовательной организации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583CD9">
            <w:pPr>
              <w:spacing w:after="0" w:line="240" w:lineRule="auto"/>
              <w:ind w:left="142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 </w:t>
            </w:r>
          </w:p>
        </w:tc>
      </w:tr>
      <w:tr w:rsidR="001F1E41" w:rsidRPr="001F1E41" w:rsidTr="00297376">
        <w:tc>
          <w:tcPr>
            <w:tcW w:w="9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 Подготовка и направление отчета учредителю и размещение на официальном сайте школы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проекта отчета по итогам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 учетом результатов 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рассмотрения, подготовка итоговой версии отчета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583CD9" w:rsidP="00583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15.03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отчета директором и утверждение приказом комплекса мер, направленных на устранение выявленных в ходе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</w:t>
            </w:r>
          </w:p>
          <w:p w:rsidR="001F1E41" w:rsidRPr="001F1E41" w:rsidRDefault="00583CD9" w:rsidP="00583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CD9" w:rsidRPr="001F1E41" w:rsidRDefault="00583CD9" w:rsidP="00583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Ж.У.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 школы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297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отчета по итогам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учредителю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 15.04.2019 года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1E41" w:rsidRPr="001F1E41" w:rsidRDefault="00583CD9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заместитель директора по УВР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по итогам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</w:t>
            </w:r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ования</w:t>
            </w:r>
            <w:proofErr w:type="spellEnd"/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официальном сайте 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97376" w:rsidRPr="00583CD9">
              <w:rPr>
                <w:rStyle w:val="normaltextrun"/>
                <w:rFonts w:ascii="Times New Roman" w:hAnsi="Times New Roman" w:cs="Times New Roman"/>
                <w:b/>
                <w:bCs/>
              </w:rPr>
              <w:t>МБОУ «Каспийская гимназия № 11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в информационно-телекоммуникационной сети «Интернет»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 20.04.2019 года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1E41" w:rsidRPr="001F1E41" w:rsidRDefault="00297376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Р.М.</w:t>
            </w:r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</w:t>
            </w:r>
            <w:proofErr w:type="spellEnd"/>
            <w:r w:rsidR="001F1E41"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мероприятий по реализации комплекса мер, направленных на устранение выявленных в ходе </w:t>
            </w:r>
            <w:proofErr w:type="spellStart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недостатков и совершенствованию деятельности ОУ (в том числе в форме совещания при директоре, собеседований и др.)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2973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01.01.202</w:t>
            </w:r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 </w:t>
            </w:r>
          </w:p>
        </w:tc>
      </w:tr>
      <w:tr w:rsidR="001F1E41" w:rsidRPr="001F1E41" w:rsidTr="00297376"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2973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реализации комплекса мер, направленных на устранение выявленных в</w:t>
            </w:r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</w:t>
            </w:r>
            <w:proofErr w:type="spellStart"/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самобследования</w:t>
            </w:r>
            <w:proofErr w:type="spellEnd"/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недостатков и совершенствованию деятельности ОУ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01.01.202</w:t>
            </w:r>
            <w:r w:rsidR="00297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</w:t>
            </w:r>
          </w:p>
        </w:tc>
        <w:tc>
          <w:tcPr>
            <w:tcW w:w="19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83CD9" w:rsidRPr="001F1E41" w:rsidRDefault="00583CD9" w:rsidP="00583C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Ж.У.</w:t>
            </w: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E41" w:rsidRPr="001F1E41" w:rsidRDefault="001F1E41" w:rsidP="001F1E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 </w:t>
            </w:r>
          </w:p>
        </w:tc>
      </w:tr>
    </w:tbl>
    <w:p w:rsidR="001F1E41" w:rsidRPr="001F1E41" w:rsidRDefault="001F1E41" w:rsidP="001F1E41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1E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1E41" w:rsidRPr="001F1E41" w:rsidRDefault="001F1E41" w:rsidP="001F1E4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1E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1E41" w:rsidRPr="001F1E41" w:rsidRDefault="001F1E41" w:rsidP="001F1E4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1E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1E41" w:rsidRPr="001F1E41" w:rsidRDefault="001F1E41" w:rsidP="001F1E41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1E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1F1E41" w:rsidRPr="001F1E41" w:rsidRDefault="001F1E41" w:rsidP="001F1E4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F1E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1E41" w:rsidRPr="001F1E41" w:rsidRDefault="001F1E41" w:rsidP="001F1E41">
      <w:pPr>
        <w:ind w:left="-284"/>
      </w:pPr>
    </w:p>
    <w:sectPr w:rsidR="001F1E41" w:rsidRPr="001F1E41" w:rsidSect="0002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538"/>
    <w:multiLevelType w:val="multilevel"/>
    <w:tmpl w:val="CBF28B9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</w:abstractNum>
  <w:abstractNum w:abstractNumId="1">
    <w:nsid w:val="00E91F8D"/>
    <w:multiLevelType w:val="multilevel"/>
    <w:tmpl w:val="81C4CF8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</w:abstractNum>
  <w:abstractNum w:abstractNumId="2">
    <w:nsid w:val="075872BC"/>
    <w:multiLevelType w:val="multilevel"/>
    <w:tmpl w:val="C90EBC5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</w:abstractNum>
  <w:abstractNum w:abstractNumId="3">
    <w:nsid w:val="0AD5412C"/>
    <w:multiLevelType w:val="multilevel"/>
    <w:tmpl w:val="300472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">
    <w:nsid w:val="121F5597"/>
    <w:multiLevelType w:val="hybridMultilevel"/>
    <w:tmpl w:val="8D382CAC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C1B0F"/>
    <w:multiLevelType w:val="multilevel"/>
    <w:tmpl w:val="7D42E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F7618"/>
    <w:multiLevelType w:val="multilevel"/>
    <w:tmpl w:val="A524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A2E5E"/>
    <w:multiLevelType w:val="hybridMultilevel"/>
    <w:tmpl w:val="26D40DD0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A008E"/>
    <w:multiLevelType w:val="multilevel"/>
    <w:tmpl w:val="300472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9">
    <w:nsid w:val="20D8312B"/>
    <w:multiLevelType w:val="multilevel"/>
    <w:tmpl w:val="E360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201DBA"/>
    <w:multiLevelType w:val="hybridMultilevel"/>
    <w:tmpl w:val="2E14424C"/>
    <w:lvl w:ilvl="0" w:tplc="32D203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8284335"/>
    <w:multiLevelType w:val="multilevel"/>
    <w:tmpl w:val="300472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2">
    <w:nsid w:val="32A40D25"/>
    <w:multiLevelType w:val="multilevel"/>
    <w:tmpl w:val="300472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3">
    <w:nsid w:val="35ED0B23"/>
    <w:multiLevelType w:val="hybridMultilevel"/>
    <w:tmpl w:val="DA36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40759"/>
    <w:multiLevelType w:val="hybridMultilevel"/>
    <w:tmpl w:val="3A3EA74E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D0053"/>
    <w:multiLevelType w:val="multilevel"/>
    <w:tmpl w:val="A6F811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6">
    <w:nsid w:val="460734BD"/>
    <w:multiLevelType w:val="hybridMultilevel"/>
    <w:tmpl w:val="E4B8FF62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10CA7"/>
    <w:multiLevelType w:val="hybridMultilevel"/>
    <w:tmpl w:val="2DE63238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05FD6"/>
    <w:multiLevelType w:val="hybridMultilevel"/>
    <w:tmpl w:val="A046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D00B5"/>
    <w:multiLevelType w:val="multilevel"/>
    <w:tmpl w:val="E360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D6D4C"/>
    <w:multiLevelType w:val="multilevel"/>
    <w:tmpl w:val="398E705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</w:abstractNum>
  <w:abstractNum w:abstractNumId="21">
    <w:nsid w:val="65D27466"/>
    <w:multiLevelType w:val="hybridMultilevel"/>
    <w:tmpl w:val="62D04ED8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A31C9"/>
    <w:multiLevelType w:val="multilevel"/>
    <w:tmpl w:val="300472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23">
    <w:nsid w:val="6DCE4D84"/>
    <w:multiLevelType w:val="hybridMultilevel"/>
    <w:tmpl w:val="2878E938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F06A4"/>
    <w:multiLevelType w:val="multilevel"/>
    <w:tmpl w:val="DDE2C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0E7845"/>
    <w:multiLevelType w:val="hybridMultilevel"/>
    <w:tmpl w:val="FBA464F4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17125"/>
    <w:multiLevelType w:val="hybridMultilevel"/>
    <w:tmpl w:val="B114021E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2496E"/>
    <w:multiLevelType w:val="hybridMultilevel"/>
    <w:tmpl w:val="87DA3458"/>
    <w:lvl w:ilvl="0" w:tplc="32D2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6"/>
  </w:num>
  <w:num w:numId="5">
    <w:abstractNumId w:val="19"/>
  </w:num>
  <w:num w:numId="6">
    <w:abstractNumId w:val="18"/>
  </w:num>
  <w:num w:numId="7">
    <w:abstractNumId w:val="13"/>
  </w:num>
  <w:num w:numId="8">
    <w:abstractNumId w:val="26"/>
  </w:num>
  <w:num w:numId="9">
    <w:abstractNumId w:val="15"/>
  </w:num>
  <w:num w:numId="10">
    <w:abstractNumId w:val="12"/>
  </w:num>
  <w:num w:numId="11">
    <w:abstractNumId w:val="0"/>
  </w:num>
  <w:num w:numId="12">
    <w:abstractNumId w:val="27"/>
  </w:num>
  <w:num w:numId="13">
    <w:abstractNumId w:val="10"/>
  </w:num>
  <w:num w:numId="14">
    <w:abstractNumId w:val="11"/>
  </w:num>
  <w:num w:numId="15">
    <w:abstractNumId w:val="2"/>
  </w:num>
  <w:num w:numId="16">
    <w:abstractNumId w:val="23"/>
  </w:num>
  <w:num w:numId="17">
    <w:abstractNumId w:val="17"/>
  </w:num>
  <w:num w:numId="18">
    <w:abstractNumId w:val="22"/>
  </w:num>
  <w:num w:numId="19">
    <w:abstractNumId w:val="25"/>
  </w:num>
  <w:num w:numId="20">
    <w:abstractNumId w:val="14"/>
  </w:num>
  <w:num w:numId="21">
    <w:abstractNumId w:val="21"/>
  </w:num>
  <w:num w:numId="22">
    <w:abstractNumId w:val="7"/>
  </w:num>
  <w:num w:numId="23">
    <w:abstractNumId w:val="4"/>
  </w:num>
  <w:num w:numId="24">
    <w:abstractNumId w:val="16"/>
  </w:num>
  <w:num w:numId="25">
    <w:abstractNumId w:val="8"/>
  </w:num>
  <w:num w:numId="26">
    <w:abstractNumId w:val="1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6D"/>
    <w:rsid w:val="000203C3"/>
    <w:rsid w:val="001F1E41"/>
    <w:rsid w:val="0025533B"/>
    <w:rsid w:val="00297376"/>
    <w:rsid w:val="002D6B04"/>
    <w:rsid w:val="003A486D"/>
    <w:rsid w:val="00520A4D"/>
    <w:rsid w:val="00583CD9"/>
    <w:rsid w:val="00605057"/>
    <w:rsid w:val="007B0C63"/>
    <w:rsid w:val="007F450D"/>
    <w:rsid w:val="008C0A4A"/>
    <w:rsid w:val="009F1E13"/>
    <w:rsid w:val="00A77620"/>
    <w:rsid w:val="00A81CBA"/>
    <w:rsid w:val="00A86FF6"/>
    <w:rsid w:val="00B0603A"/>
    <w:rsid w:val="00BF7684"/>
    <w:rsid w:val="00CE0E18"/>
    <w:rsid w:val="00CE3A02"/>
    <w:rsid w:val="00D25C92"/>
    <w:rsid w:val="00F0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737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F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F1E41"/>
  </w:style>
  <w:style w:type="character" w:customStyle="1" w:styleId="eop">
    <w:name w:val="eop"/>
    <w:basedOn w:val="a0"/>
    <w:rsid w:val="001F1E41"/>
  </w:style>
  <w:style w:type="character" w:customStyle="1" w:styleId="contextualspellingandgrammarerror">
    <w:name w:val="contextualspellingandgrammarerror"/>
    <w:basedOn w:val="a0"/>
    <w:rsid w:val="001F1E41"/>
  </w:style>
  <w:style w:type="character" w:customStyle="1" w:styleId="spellingerror">
    <w:name w:val="spellingerror"/>
    <w:basedOn w:val="a0"/>
    <w:rsid w:val="001F1E41"/>
  </w:style>
  <w:style w:type="character" w:customStyle="1" w:styleId="10">
    <w:name w:val="Заголовок 1 Знак"/>
    <w:basedOn w:val="a0"/>
    <w:link w:val="1"/>
    <w:rsid w:val="00297376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297376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7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37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6B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737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F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F1E41"/>
  </w:style>
  <w:style w:type="character" w:customStyle="1" w:styleId="eop">
    <w:name w:val="eop"/>
    <w:basedOn w:val="a0"/>
    <w:rsid w:val="001F1E41"/>
  </w:style>
  <w:style w:type="character" w:customStyle="1" w:styleId="contextualspellingandgrammarerror">
    <w:name w:val="contextualspellingandgrammarerror"/>
    <w:basedOn w:val="a0"/>
    <w:rsid w:val="001F1E41"/>
  </w:style>
  <w:style w:type="character" w:customStyle="1" w:styleId="spellingerror">
    <w:name w:val="spellingerror"/>
    <w:basedOn w:val="a0"/>
    <w:rsid w:val="001F1E41"/>
  </w:style>
  <w:style w:type="character" w:customStyle="1" w:styleId="10">
    <w:name w:val="Заголовок 1 Знак"/>
    <w:basedOn w:val="a0"/>
    <w:link w:val="1"/>
    <w:rsid w:val="00297376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297376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7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37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6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3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5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001F-8EF2-49A8-9D0E-48209664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русалина</dc:creator>
  <cp:lastModifiedBy>User</cp:lastModifiedBy>
  <cp:revision>9</cp:revision>
  <cp:lastPrinted>2020-01-16T11:28:00Z</cp:lastPrinted>
  <dcterms:created xsi:type="dcterms:W3CDTF">2020-01-15T13:19:00Z</dcterms:created>
  <dcterms:modified xsi:type="dcterms:W3CDTF">2020-01-17T11:03:00Z</dcterms:modified>
</cp:coreProperties>
</file>