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BE5" w:rsidRDefault="00AC3BE5" w:rsidP="00E279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3675" cy="9934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289" cy="99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977" w:rsidRPr="00E279A7" w:rsidRDefault="00121BDB" w:rsidP="00E279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 w:rsidR="00D40977" w:rsidRPr="00E279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УТВЕРЖДАЮ</w:t>
      </w:r>
    </w:p>
    <w:p w:rsidR="00E279A7" w:rsidRDefault="00D40977" w:rsidP="00E279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на общем собрании </w:t>
      </w:r>
      <w:r w:rsidR="00E279A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21BDB">
        <w:rPr>
          <w:rFonts w:ascii="Times New Roman" w:hAnsi="Times New Roman" w:cs="Times New Roman"/>
          <w:sz w:val="28"/>
          <w:szCs w:val="28"/>
        </w:rPr>
        <w:t xml:space="preserve">      </w:t>
      </w:r>
      <w:r w:rsidR="00E279A7" w:rsidRPr="00E279A7">
        <w:rPr>
          <w:rFonts w:ascii="Times New Roman" w:hAnsi="Times New Roman" w:cs="Times New Roman"/>
          <w:sz w:val="28"/>
          <w:szCs w:val="28"/>
        </w:rPr>
        <w:t>Директор школы</w:t>
      </w:r>
      <w:r w:rsidR="00E279A7">
        <w:rPr>
          <w:rFonts w:ascii="Times New Roman" w:hAnsi="Times New Roman" w:cs="Times New Roman"/>
          <w:sz w:val="28"/>
          <w:szCs w:val="28"/>
        </w:rPr>
        <w:t xml:space="preserve"> МБОУ</w:t>
      </w:r>
    </w:p>
    <w:p w:rsidR="00D40977" w:rsidRDefault="00D40977" w:rsidP="00E279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работников</w:t>
      </w:r>
      <w:r w:rsidR="00E279A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 xml:space="preserve"> школы    </w:t>
      </w:r>
      <w:r w:rsidR="00E279A7">
        <w:rPr>
          <w:rFonts w:ascii="Times New Roman" w:hAnsi="Times New Roman" w:cs="Times New Roman"/>
          <w:sz w:val="28"/>
          <w:szCs w:val="28"/>
        </w:rPr>
        <w:t xml:space="preserve">                                              «Каспийская гимназия №11»</w:t>
      </w:r>
    </w:p>
    <w:p w:rsidR="00E279A7" w:rsidRPr="00E279A7" w:rsidRDefault="00121BDB" w:rsidP="00E279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279A7" w:rsidRPr="00E279A7">
        <w:rPr>
          <w:rFonts w:ascii="Times New Roman" w:hAnsi="Times New Roman" w:cs="Times New Roman"/>
          <w:sz w:val="28"/>
          <w:szCs w:val="28"/>
        </w:rPr>
        <w:t>ротокол №</w:t>
      </w:r>
      <w:r w:rsidR="001F5313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E279A7">
        <w:rPr>
          <w:rFonts w:ascii="Times New Roman" w:hAnsi="Times New Roman" w:cs="Times New Roman"/>
          <w:sz w:val="28"/>
          <w:szCs w:val="28"/>
        </w:rPr>
        <w:t xml:space="preserve">  от </w:t>
      </w:r>
      <w:r w:rsidR="001F5313">
        <w:rPr>
          <w:rFonts w:ascii="Times New Roman" w:hAnsi="Times New Roman" w:cs="Times New Roman"/>
          <w:sz w:val="28"/>
          <w:szCs w:val="28"/>
          <w:u w:val="single"/>
        </w:rPr>
        <w:t xml:space="preserve">        октября</w:t>
      </w:r>
      <w:r w:rsidR="00E279A7">
        <w:rPr>
          <w:rFonts w:ascii="Times New Roman" w:hAnsi="Times New Roman" w:cs="Times New Roman"/>
          <w:sz w:val="28"/>
          <w:szCs w:val="28"/>
        </w:rPr>
        <w:t xml:space="preserve">  2019</w:t>
      </w:r>
      <w:r w:rsidR="00E279A7" w:rsidRPr="00E279A7">
        <w:rPr>
          <w:rFonts w:ascii="Times New Roman" w:hAnsi="Times New Roman" w:cs="Times New Roman"/>
          <w:sz w:val="28"/>
          <w:szCs w:val="28"/>
        </w:rPr>
        <w:t xml:space="preserve">г.                  </w:t>
      </w:r>
      <w:r w:rsidR="00E279A7">
        <w:rPr>
          <w:rFonts w:ascii="Times New Roman" w:hAnsi="Times New Roman" w:cs="Times New Roman"/>
          <w:sz w:val="28"/>
          <w:szCs w:val="28"/>
        </w:rPr>
        <w:t>___</w:t>
      </w:r>
      <w:r w:rsidR="00E279A7" w:rsidRPr="00E279A7">
        <w:rPr>
          <w:rFonts w:ascii="Times New Roman" w:hAnsi="Times New Roman" w:cs="Times New Roman"/>
          <w:sz w:val="28"/>
          <w:szCs w:val="28"/>
        </w:rPr>
        <w:t>________ Ж.У. Тагирова</w:t>
      </w:r>
    </w:p>
    <w:p w:rsidR="00D40977" w:rsidRPr="00E279A7" w:rsidRDefault="00E279A7" w:rsidP="00E279A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21BDB">
        <w:rPr>
          <w:rFonts w:ascii="Times New Roman" w:hAnsi="Times New Roman" w:cs="Times New Roman"/>
          <w:sz w:val="28"/>
          <w:szCs w:val="28"/>
        </w:rPr>
        <w:t xml:space="preserve">                     П</w:t>
      </w:r>
      <w:r w:rsidR="00563897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1F5313">
        <w:rPr>
          <w:rFonts w:ascii="Times New Roman" w:hAnsi="Times New Roman" w:cs="Times New Roman"/>
          <w:sz w:val="28"/>
          <w:szCs w:val="28"/>
          <w:u w:val="single"/>
        </w:rPr>
        <w:t xml:space="preserve">№    </w:t>
      </w:r>
      <w:r w:rsidR="005638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63897">
        <w:rPr>
          <w:rFonts w:ascii="Times New Roman" w:hAnsi="Times New Roman" w:cs="Times New Roman"/>
          <w:sz w:val="28"/>
          <w:szCs w:val="28"/>
        </w:rPr>
        <w:t xml:space="preserve">  </w:t>
      </w:r>
      <w:r w:rsidR="0056389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F5313">
        <w:rPr>
          <w:rFonts w:ascii="Times New Roman" w:hAnsi="Times New Roman" w:cs="Times New Roman"/>
          <w:sz w:val="28"/>
          <w:szCs w:val="28"/>
          <w:u w:val="single"/>
        </w:rPr>
        <w:t xml:space="preserve">    октября</w:t>
      </w:r>
      <w:r w:rsidR="005638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</w:t>
      </w:r>
      <w:r w:rsidRPr="00E279A7">
        <w:rPr>
          <w:rFonts w:ascii="Times New Roman" w:hAnsi="Times New Roman" w:cs="Times New Roman"/>
          <w:sz w:val="28"/>
          <w:szCs w:val="28"/>
        </w:rPr>
        <w:t>г.</w:t>
      </w:r>
    </w:p>
    <w:p w:rsidR="003A4AAC" w:rsidRPr="00E279A7" w:rsidRDefault="00E279A7" w:rsidP="00E279A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3A4AAC" w:rsidRPr="00E279A7" w:rsidRDefault="003A4AAC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79A7" w:rsidRDefault="003A4AAC" w:rsidP="002B2C8B">
      <w:pPr>
        <w:tabs>
          <w:tab w:val="left" w:pos="64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9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2B2C8B">
        <w:rPr>
          <w:rFonts w:ascii="Times New Roman" w:hAnsi="Times New Roman" w:cs="Times New Roman"/>
          <w:b/>
          <w:sz w:val="28"/>
          <w:szCs w:val="28"/>
        </w:rPr>
        <w:tab/>
      </w:r>
    </w:p>
    <w:p w:rsidR="003A4AAC" w:rsidRPr="00E279A7" w:rsidRDefault="00773585" w:rsidP="00E279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A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86727" w:rsidRDefault="00773585" w:rsidP="00E279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о комиссии по урегулированию трудовых споров</w:t>
      </w:r>
    </w:p>
    <w:p w:rsidR="00E279A7" w:rsidRDefault="00E279A7" w:rsidP="00E279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79A7" w:rsidRPr="00E279A7" w:rsidRDefault="00E279A7" w:rsidP="00E279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86727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9A7">
        <w:rPr>
          <w:rFonts w:ascii="Times New Roman" w:hAnsi="Times New Roman" w:cs="Times New Roman"/>
          <w:b/>
          <w:sz w:val="28"/>
          <w:szCs w:val="28"/>
        </w:rPr>
        <w:t xml:space="preserve"> I. Общие положения </w:t>
      </w:r>
    </w:p>
    <w:p w:rsidR="00786727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1.1.В процессе регулирования трудовых отношений между их субъекта ми могут возникнуть разногласия. Они проявляют себя в виде:</w:t>
      </w:r>
    </w:p>
    <w:p w:rsidR="00786727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 -индивидуального спор</w:t>
      </w:r>
      <w:r w:rsidR="00786727" w:rsidRPr="00E279A7">
        <w:rPr>
          <w:rFonts w:ascii="Times New Roman" w:hAnsi="Times New Roman" w:cs="Times New Roman"/>
          <w:sz w:val="28"/>
          <w:szCs w:val="28"/>
        </w:rPr>
        <w:t>а между работником и работодате</w:t>
      </w:r>
      <w:r w:rsidRPr="00E279A7">
        <w:rPr>
          <w:rFonts w:ascii="Times New Roman" w:hAnsi="Times New Roman" w:cs="Times New Roman"/>
          <w:sz w:val="28"/>
          <w:szCs w:val="28"/>
        </w:rPr>
        <w:t>лем по поводу оплаты труда,</w:t>
      </w:r>
      <w:r w:rsidR="00786727" w:rsidRPr="00E279A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>взыскания, увольнения т. п.;</w:t>
      </w:r>
    </w:p>
    <w:p w:rsidR="00786727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 -коллективных разногласий между администрацией и трудовым коллективом</w:t>
      </w:r>
      <w:r w:rsidR="00786727" w:rsidRPr="00E279A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>по поводу неисполнения тех или иных</w:t>
      </w:r>
      <w:r w:rsidR="00786727" w:rsidRPr="00E279A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>положений коллективного договора.</w:t>
      </w:r>
    </w:p>
    <w:p w:rsidR="00786727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компетенцию, порядок формирования и работы Комиссии по трудовым спорам (КТС), совместно созданной администрацией школы (далее – Работодатель) и трудовым коллективом для урегулирования индивидуальных трудовых споров, возникающих между лицами, работающими по трудовому договору (контракту, соглашению) – далее Работником и Работодателем.                   </w:t>
      </w:r>
    </w:p>
    <w:p w:rsidR="00786727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с Трудовым Кодексом РФ и Законом СССР от 11 марта 1991 г. "О порядке разрешения индивидуальных трудовых споров", действующим в части не противоречащей Трудовому Кодексу РФ. </w:t>
      </w:r>
    </w:p>
    <w:p w:rsidR="00786727" w:rsidRPr="00E279A7" w:rsidRDefault="00786727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9A7">
        <w:rPr>
          <w:rFonts w:ascii="Times New Roman" w:hAnsi="Times New Roman" w:cs="Times New Roman"/>
          <w:b/>
          <w:sz w:val="28"/>
          <w:szCs w:val="28"/>
        </w:rPr>
        <w:t>2</w:t>
      </w:r>
      <w:r w:rsidR="00773585" w:rsidRPr="00E279A7">
        <w:rPr>
          <w:rFonts w:ascii="Times New Roman" w:hAnsi="Times New Roman" w:cs="Times New Roman"/>
          <w:b/>
          <w:sz w:val="28"/>
          <w:szCs w:val="28"/>
        </w:rPr>
        <w:t xml:space="preserve">.  Компетенция комиссии по трудовым спорам    </w:t>
      </w:r>
    </w:p>
    <w:p w:rsidR="00786727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2.1. КТС является органом по рассмотрению индивидуальных трудовых споров, возникающих в школе.                   </w:t>
      </w:r>
    </w:p>
    <w:p w:rsidR="00773585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2.2. Индивидуальным трудовым спором признается неурегулированное разногласие между Работодателем и Работником по вопросам применения законов и иных нормативных правовых актов (в том числе локальных), содержащих нормы трудового права, коллективного договора, соглашения, трудового договора (в том числе об установлении или изменении индивидуальных условий труда), о которых заявлено в КТС.</w:t>
      </w:r>
    </w:p>
    <w:p w:rsidR="00773585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2.3.</w:t>
      </w:r>
      <w:r w:rsidR="003A4AAC" w:rsidRPr="00E279A7">
        <w:rPr>
          <w:rFonts w:ascii="Times New Roman" w:hAnsi="Times New Roman" w:cs="Times New Roman"/>
          <w:sz w:val="28"/>
          <w:szCs w:val="28"/>
        </w:rPr>
        <w:t xml:space="preserve"> Т</w:t>
      </w:r>
      <w:r w:rsidRPr="00E279A7">
        <w:rPr>
          <w:rFonts w:ascii="Times New Roman" w:hAnsi="Times New Roman" w:cs="Times New Roman"/>
          <w:sz w:val="28"/>
          <w:szCs w:val="28"/>
        </w:rPr>
        <w:t>рудовым спором признается также спор между Работодателем и лицом, ранее состоявшим в трудовых отношениях с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773585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2.4.  Работник имеет право обратиться в КТС в течение 3 месяцев со дня, когда он узнал или должен был узнать о нарушении своего права.     В </w:t>
      </w:r>
      <w:r w:rsidRPr="00E279A7">
        <w:rPr>
          <w:rFonts w:ascii="Times New Roman" w:hAnsi="Times New Roman" w:cs="Times New Roman"/>
          <w:sz w:val="28"/>
          <w:szCs w:val="28"/>
        </w:rPr>
        <w:lastRenderedPageBreak/>
        <w:t xml:space="preserve">случае пропуска по уважительным причинам установленного срока комиссия может его продлить и разрешить </w:t>
      </w:r>
      <w:r w:rsidR="002B2C8B" w:rsidRPr="00E279A7">
        <w:rPr>
          <w:rFonts w:ascii="Times New Roman" w:hAnsi="Times New Roman" w:cs="Times New Roman"/>
          <w:sz w:val="28"/>
          <w:szCs w:val="28"/>
        </w:rPr>
        <w:t>спор,</w:t>
      </w:r>
      <w:r w:rsidRPr="00E279A7">
        <w:rPr>
          <w:rFonts w:ascii="Times New Roman" w:hAnsi="Times New Roman" w:cs="Times New Roman"/>
          <w:sz w:val="28"/>
          <w:szCs w:val="28"/>
        </w:rPr>
        <w:t xml:space="preserve"> по существу.     Решение об отказе в рассмотрении заявления работника в случае пропуска установленного срока</w:t>
      </w:r>
      <w:r w:rsidR="00786727" w:rsidRPr="00E279A7">
        <w:rPr>
          <w:rFonts w:ascii="Times New Roman" w:hAnsi="Times New Roman" w:cs="Times New Roman"/>
          <w:sz w:val="28"/>
          <w:szCs w:val="28"/>
        </w:rPr>
        <w:t>,</w:t>
      </w:r>
      <w:r w:rsidRPr="00E279A7">
        <w:rPr>
          <w:rFonts w:ascii="Times New Roman" w:hAnsi="Times New Roman" w:cs="Times New Roman"/>
          <w:sz w:val="28"/>
          <w:szCs w:val="28"/>
        </w:rPr>
        <w:t xml:space="preserve"> обращения  в КТС принимается комиссией  после рассмотрения причин пропуска этого срока.</w:t>
      </w:r>
    </w:p>
    <w:p w:rsidR="00F67D1D" w:rsidRPr="00E279A7" w:rsidRDefault="00773585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2.5. К компетенции КТС относятся споры:</w:t>
      </w:r>
    </w:p>
    <w:p w:rsidR="00786727" w:rsidRPr="00E279A7" w:rsidRDefault="00786727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2.5.1</w:t>
      </w:r>
      <w:r w:rsidR="00563897">
        <w:rPr>
          <w:rFonts w:ascii="Times New Roman" w:hAnsi="Times New Roman" w:cs="Times New Roman"/>
          <w:sz w:val="28"/>
          <w:szCs w:val="28"/>
        </w:rPr>
        <w:t xml:space="preserve">. </w:t>
      </w:r>
      <w:r w:rsidR="00217B71" w:rsidRPr="00E279A7">
        <w:rPr>
          <w:rFonts w:ascii="Times New Roman" w:hAnsi="Times New Roman" w:cs="Times New Roman"/>
          <w:sz w:val="28"/>
          <w:szCs w:val="28"/>
        </w:rPr>
        <w:t>О взыскании заработной платы (включая доплаты, надбавки и другие выплаты, предусмотренные системой оплаты труда в М</w:t>
      </w:r>
      <w:r w:rsidR="00563897">
        <w:rPr>
          <w:rFonts w:ascii="Times New Roman" w:hAnsi="Times New Roman" w:cs="Times New Roman"/>
          <w:sz w:val="28"/>
          <w:szCs w:val="28"/>
        </w:rPr>
        <w:t xml:space="preserve">БОУ «Каспийская гимназия </w:t>
      </w:r>
      <w:r w:rsidRPr="00E279A7">
        <w:rPr>
          <w:rFonts w:ascii="Times New Roman" w:hAnsi="Times New Roman" w:cs="Times New Roman"/>
          <w:sz w:val="28"/>
          <w:szCs w:val="28"/>
        </w:rPr>
        <w:t>№11</w:t>
      </w:r>
      <w:r w:rsidR="00217B71" w:rsidRPr="00E279A7">
        <w:rPr>
          <w:rFonts w:ascii="Times New Roman" w:hAnsi="Times New Roman" w:cs="Times New Roman"/>
          <w:sz w:val="28"/>
          <w:szCs w:val="28"/>
        </w:rPr>
        <w:t>»);</w:t>
      </w:r>
    </w:p>
    <w:p w:rsidR="00786727" w:rsidRPr="00E279A7" w:rsidRDefault="00786727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2.5.2.</w:t>
      </w:r>
      <w:r w:rsidR="00563897">
        <w:rPr>
          <w:rFonts w:ascii="Times New Roman" w:hAnsi="Times New Roman" w:cs="Times New Roman"/>
          <w:sz w:val="28"/>
          <w:szCs w:val="28"/>
        </w:rPr>
        <w:t xml:space="preserve"> </w:t>
      </w:r>
      <w:r w:rsidR="00217B71" w:rsidRPr="00E279A7">
        <w:rPr>
          <w:rFonts w:ascii="Times New Roman" w:hAnsi="Times New Roman" w:cs="Times New Roman"/>
          <w:sz w:val="28"/>
          <w:szCs w:val="28"/>
        </w:rPr>
        <w:t>Об изменении существенн</w:t>
      </w:r>
      <w:r w:rsidRPr="00E279A7">
        <w:rPr>
          <w:rFonts w:ascii="Times New Roman" w:hAnsi="Times New Roman" w:cs="Times New Roman"/>
          <w:sz w:val="28"/>
          <w:szCs w:val="28"/>
        </w:rPr>
        <w:t xml:space="preserve">ых условий трудового договора; </w:t>
      </w:r>
    </w:p>
    <w:p w:rsidR="00786727" w:rsidRPr="00E279A7" w:rsidRDefault="00786727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2.5.3.</w:t>
      </w:r>
      <w:r w:rsidR="0056389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 xml:space="preserve">Об оплате сверхурочных работ; </w:t>
      </w:r>
    </w:p>
    <w:p w:rsidR="00786727" w:rsidRPr="00E279A7" w:rsidRDefault="00786727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2.5.4.</w:t>
      </w:r>
      <w:r w:rsidR="00563897">
        <w:rPr>
          <w:rFonts w:ascii="Times New Roman" w:hAnsi="Times New Roman" w:cs="Times New Roman"/>
          <w:sz w:val="28"/>
          <w:szCs w:val="28"/>
        </w:rPr>
        <w:t xml:space="preserve"> </w:t>
      </w:r>
      <w:r w:rsidR="00217B71" w:rsidRPr="00E279A7">
        <w:rPr>
          <w:rFonts w:ascii="Times New Roman" w:hAnsi="Times New Roman" w:cs="Times New Roman"/>
          <w:sz w:val="28"/>
          <w:szCs w:val="28"/>
        </w:rPr>
        <w:t>О примене</w:t>
      </w:r>
      <w:r w:rsidRPr="00E279A7">
        <w:rPr>
          <w:rFonts w:ascii="Times New Roman" w:hAnsi="Times New Roman" w:cs="Times New Roman"/>
          <w:sz w:val="28"/>
          <w:szCs w:val="28"/>
        </w:rPr>
        <w:t xml:space="preserve">нии дисциплинарных взысканий; </w:t>
      </w:r>
    </w:p>
    <w:p w:rsidR="00786727" w:rsidRPr="00E279A7" w:rsidRDefault="00786727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2.5.5</w:t>
      </w:r>
      <w:r w:rsidR="00563897">
        <w:rPr>
          <w:rFonts w:ascii="Times New Roman" w:hAnsi="Times New Roman" w:cs="Times New Roman"/>
          <w:sz w:val="28"/>
          <w:szCs w:val="28"/>
        </w:rPr>
        <w:t xml:space="preserve">. </w:t>
      </w:r>
      <w:r w:rsidR="00217B71" w:rsidRPr="00E279A7">
        <w:rPr>
          <w:rFonts w:ascii="Times New Roman" w:hAnsi="Times New Roman" w:cs="Times New Roman"/>
          <w:sz w:val="28"/>
          <w:szCs w:val="28"/>
        </w:rPr>
        <w:t>О компенсационной выплате (д</w:t>
      </w:r>
      <w:r w:rsidRPr="00E279A7">
        <w:rPr>
          <w:rFonts w:ascii="Times New Roman" w:hAnsi="Times New Roman" w:cs="Times New Roman"/>
          <w:sz w:val="28"/>
          <w:szCs w:val="28"/>
        </w:rPr>
        <w:t xml:space="preserve">ля педагогических работников); </w:t>
      </w:r>
    </w:p>
    <w:p w:rsidR="00F4022A" w:rsidRPr="00E279A7" w:rsidRDefault="00786727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2.5.6.</w:t>
      </w:r>
      <w:r w:rsidR="00563897">
        <w:rPr>
          <w:rFonts w:ascii="Times New Roman" w:hAnsi="Times New Roman" w:cs="Times New Roman"/>
          <w:sz w:val="28"/>
          <w:szCs w:val="28"/>
        </w:rPr>
        <w:t xml:space="preserve"> </w:t>
      </w:r>
      <w:r w:rsidR="00217B71" w:rsidRPr="00E279A7">
        <w:rPr>
          <w:rFonts w:ascii="Times New Roman" w:hAnsi="Times New Roman" w:cs="Times New Roman"/>
          <w:sz w:val="28"/>
          <w:szCs w:val="28"/>
        </w:rPr>
        <w:t>О выплате компенсаций при направлении в</w:t>
      </w:r>
      <w:r w:rsidR="00F4022A" w:rsidRPr="00E279A7">
        <w:rPr>
          <w:rFonts w:ascii="Times New Roman" w:hAnsi="Times New Roman" w:cs="Times New Roman"/>
          <w:sz w:val="28"/>
          <w:szCs w:val="28"/>
        </w:rPr>
        <w:t xml:space="preserve"> командировку; </w:t>
      </w:r>
    </w:p>
    <w:p w:rsidR="00F4022A" w:rsidRPr="00E279A7" w:rsidRDefault="00F4022A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2.5.7.</w:t>
      </w:r>
      <w:r w:rsidR="00563897">
        <w:rPr>
          <w:rFonts w:ascii="Times New Roman" w:hAnsi="Times New Roman" w:cs="Times New Roman"/>
          <w:sz w:val="28"/>
          <w:szCs w:val="28"/>
        </w:rPr>
        <w:t xml:space="preserve"> </w:t>
      </w:r>
      <w:r w:rsidR="00217B71" w:rsidRPr="00E279A7">
        <w:rPr>
          <w:rFonts w:ascii="Times New Roman" w:hAnsi="Times New Roman" w:cs="Times New Roman"/>
          <w:sz w:val="28"/>
          <w:szCs w:val="28"/>
        </w:rPr>
        <w:t>О возврате денежных сумм, удержанных из заработной платы в счет возмещения ущер</w:t>
      </w:r>
      <w:r w:rsidRPr="00E279A7">
        <w:rPr>
          <w:rFonts w:ascii="Times New Roman" w:hAnsi="Times New Roman" w:cs="Times New Roman"/>
          <w:sz w:val="28"/>
          <w:szCs w:val="28"/>
        </w:rPr>
        <w:t xml:space="preserve">ба, причиненного работодателю; </w:t>
      </w:r>
    </w:p>
    <w:p w:rsidR="00217B71" w:rsidRPr="00E279A7" w:rsidRDefault="00F4022A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2.5.8.</w:t>
      </w:r>
      <w:r w:rsidR="00563897">
        <w:rPr>
          <w:rFonts w:ascii="Times New Roman" w:hAnsi="Times New Roman" w:cs="Times New Roman"/>
          <w:sz w:val="28"/>
          <w:szCs w:val="28"/>
        </w:rPr>
        <w:t xml:space="preserve"> </w:t>
      </w:r>
      <w:r w:rsidR="00217B71" w:rsidRPr="00E279A7">
        <w:rPr>
          <w:rFonts w:ascii="Times New Roman" w:hAnsi="Times New Roman" w:cs="Times New Roman"/>
          <w:sz w:val="28"/>
          <w:szCs w:val="28"/>
        </w:rPr>
        <w:t>Возникающие в связи с неправильностью или неточностью записей в трудовой книжке;</w:t>
      </w:r>
    </w:p>
    <w:p w:rsidR="00217B71" w:rsidRPr="00E279A7" w:rsidRDefault="00217B71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2.6.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217B71" w:rsidRPr="00E279A7" w:rsidRDefault="00F4022A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9A7">
        <w:rPr>
          <w:rFonts w:ascii="Times New Roman" w:hAnsi="Times New Roman" w:cs="Times New Roman"/>
          <w:b/>
          <w:sz w:val="28"/>
          <w:szCs w:val="28"/>
        </w:rPr>
        <w:t>3</w:t>
      </w:r>
      <w:r w:rsidR="00217B71" w:rsidRPr="00E279A7">
        <w:rPr>
          <w:rFonts w:ascii="Times New Roman" w:hAnsi="Times New Roman" w:cs="Times New Roman"/>
          <w:b/>
          <w:sz w:val="28"/>
          <w:szCs w:val="28"/>
        </w:rPr>
        <w:t>.  Порядок формирования КТС</w:t>
      </w:r>
    </w:p>
    <w:p w:rsidR="00F4022A" w:rsidRPr="00E279A7" w:rsidRDefault="00217B71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3.1. Комиссия по трудовым спорам</w:t>
      </w:r>
      <w:r w:rsidR="00F4022A" w:rsidRPr="00E279A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>избирается на общем собрании работников трудового коллектива.</w:t>
      </w:r>
    </w:p>
    <w:p w:rsidR="00F4022A" w:rsidRPr="00E279A7" w:rsidRDefault="00217B71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3.2. Собрание определяет численность и состав комиссии, срок ее полномочий. КТС формируется на паритетных началах из равного числа представителей    Работодателя и Работника.                           </w:t>
      </w:r>
    </w:p>
    <w:p w:rsidR="00F4022A" w:rsidRPr="00E279A7" w:rsidRDefault="00217B71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3.3. Членами КТС</w:t>
      </w:r>
      <w:r w:rsidR="00EF2FF2" w:rsidRPr="00E279A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F4022A" w:rsidRPr="00E279A7">
        <w:rPr>
          <w:rFonts w:ascii="Times New Roman" w:hAnsi="Times New Roman" w:cs="Times New Roman"/>
          <w:sz w:val="28"/>
          <w:szCs w:val="28"/>
        </w:rPr>
        <w:t xml:space="preserve">  быть</w:t>
      </w:r>
      <w:r w:rsidRPr="00E279A7">
        <w:rPr>
          <w:rFonts w:ascii="Times New Roman" w:hAnsi="Times New Roman" w:cs="Times New Roman"/>
          <w:sz w:val="28"/>
          <w:szCs w:val="28"/>
        </w:rPr>
        <w:t xml:space="preserve"> избраны любые </w:t>
      </w:r>
      <w:r w:rsidR="00EF2FF2" w:rsidRPr="00E279A7">
        <w:rPr>
          <w:rFonts w:ascii="Times New Roman" w:hAnsi="Times New Roman" w:cs="Times New Roman"/>
          <w:sz w:val="28"/>
          <w:szCs w:val="28"/>
        </w:rPr>
        <w:t>работники,</w:t>
      </w:r>
      <w:r w:rsidRPr="00E279A7">
        <w:rPr>
          <w:rFonts w:ascii="Times New Roman" w:hAnsi="Times New Roman" w:cs="Times New Roman"/>
          <w:sz w:val="28"/>
          <w:szCs w:val="28"/>
        </w:rPr>
        <w:t xml:space="preserve"> независимо от членства в профсоюзе, занимаемой  должности, выполняемой работы. </w:t>
      </w:r>
    </w:p>
    <w:p w:rsidR="00F4022A" w:rsidRPr="00E279A7" w:rsidRDefault="00217B71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3.4. Представители Работодателя назначаются в комиссию приказом директора школы.          При назначении представителей Работодателя директору необходимо получить согласие  работника на</w:t>
      </w:r>
      <w:r w:rsidR="00563897">
        <w:rPr>
          <w:rFonts w:ascii="Times New Roman" w:hAnsi="Times New Roman" w:cs="Times New Roman"/>
          <w:sz w:val="28"/>
          <w:szCs w:val="28"/>
        </w:rPr>
        <w:t xml:space="preserve"> участие в работе КТС. </w:t>
      </w:r>
      <w:r w:rsidRPr="00E279A7">
        <w:rPr>
          <w:rFonts w:ascii="Times New Roman" w:hAnsi="Times New Roman" w:cs="Times New Roman"/>
          <w:sz w:val="28"/>
          <w:szCs w:val="28"/>
        </w:rPr>
        <w:t xml:space="preserve">Директор не может входить в состав КТС.          </w:t>
      </w:r>
    </w:p>
    <w:p w:rsidR="00F4022A" w:rsidRPr="00E279A7" w:rsidRDefault="00217B71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3.5. 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  Работников.           </w:t>
      </w:r>
    </w:p>
    <w:p w:rsidR="00217B71" w:rsidRPr="00E279A7" w:rsidRDefault="00217B71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3.6. КТС создается на срок действия коллективного договора. По истечении указанного   срока избираются и назначаются новые члены КТС. В период действия коллективного    договора члены КТС могут переизбираться в случае их выбытия по личному заявлению.</w:t>
      </w:r>
    </w:p>
    <w:p w:rsidR="00F4022A" w:rsidRPr="00E279A7" w:rsidRDefault="00F4022A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9A7">
        <w:rPr>
          <w:rFonts w:ascii="Times New Roman" w:hAnsi="Times New Roman" w:cs="Times New Roman"/>
          <w:b/>
          <w:sz w:val="28"/>
          <w:szCs w:val="28"/>
        </w:rPr>
        <w:t>4</w:t>
      </w:r>
      <w:r w:rsidR="00217B71" w:rsidRPr="00E279A7">
        <w:rPr>
          <w:rFonts w:ascii="Times New Roman" w:hAnsi="Times New Roman" w:cs="Times New Roman"/>
          <w:b/>
          <w:sz w:val="28"/>
          <w:szCs w:val="28"/>
        </w:rPr>
        <w:t xml:space="preserve">. Работа КТС </w:t>
      </w:r>
    </w:p>
    <w:p w:rsidR="00F4022A" w:rsidRPr="00E279A7" w:rsidRDefault="00F4022A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lastRenderedPageBreak/>
        <w:t>4.1. КТС рас</w:t>
      </w:r>
      <w:r w:rsidR="00217B71" w:rsidRPr="00E279A7">
        <w:rPr>
          <w:rFonts w:ascii="Times New Roman" w:hAnsi="Times New Roman" w:cs="Times New Roman"/>
          <w:sz w:val="28"/>
          <w:szCs w:val="28"/>
        </w:rPr>
        <w:t xml:space="preserve">сматривает жалобу в 10-дневный срок со дня ее подачи в присутствии работника и представителя администрации. </w:t>
      </w:r>
    </w:p>
    <w:p w:rsidR="00F4022A" w:rsidRPr="00E279A7" w:rsidRDefault="00217B71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4.2.</w:t>
      </w:r>
      <w:r w:rsidR="00F4022A" w:rsidRPr="00E279A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 xml:space="preserve">Решение выносится большинством голосов от присутствующих. </w:t>
      </w:r>
    </w:p>
    <w:p w:rsidR="00F4022A" w:rsidRPr="00E279A7" w:rsidRDefault="00F4022A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 xml:space="preserve">4.3. </w:t>
      </w:r>
      <w:r w:rsidR="00217B71" w:rsidRPr="00E279A7">
        <w:rPr>
          <w:rFonts w:ascii="Times New Roman" w:hAnsi="Times New Roman" w:cs="Times New Roman"/>
          <w:sz w:val="28"/>
          <w:szCs w:val="28"/>
        </w:rPr>
        <w:t xml:space="preserve"> решения комиссии вручаются работнику и администрации в трехдневный срок со дня принятия решения</w:t>
      </w:r>
    </w:p>
    <w:p w:rsidR="00DE7797" w:rsidRPr="00E279A7" w:rsidRDefault="00217B71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4.4.</w:t>
      </w:r>
      <w:r w:rsidR="00F4022A" w:rsidRPr="00E279A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>Работники или администрация могут обжаловать решение КТС в 10-дневный срок со дня вручения им копий решения КТС.</w:t>
      </w:r>
    </w:p>
    <w:p w:rsidR="00217B71" w:rsidRPr="00E279A7" w:rsidRDefault="00F4022A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5</w:t>
      </w:r>
      <w:r w:rsidR="00217B71" w:rsidRPr="00E279A7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F4022A" w:rsidRPr="00E279A7" w:rsidRDefault="00DE7797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5.1.</w:t>
      </w:r>
      <w:r w:rsidR="00F4022A" w:rsidRPr="00E279A7">
        <w:rPr>
          <w:rFonts w:ascii="Times New Roman" w:hAnsi="Times New Roman" w:cs="Times New Roman"/>
          <w:sz w:val="28"/>
          <w:szCs w:val="28"/>
        </w:rPr>
        <w:t xml:space="preserve"> </w:t>
      </w:r>
      <w:r w:rsidRPr="00E279A7">
        <w:rPr>
          <w:rFonts w:ascii="Times New Roman" w:hAnsi="Times New Roman" w:cs="Times New Roman"/>
          <w:sz w:val="28"/>
          <w:szCs w:val="28"/>
        </w:rPr>
        <w:t xml:space="preserve">Если участники </w:t>
      </w:r>
      <w:r w:rsidR="00F055C2">
        <w:rPr>
          <w:rFonts w:ascii="Times New Roman" w:hAnsi="Times New Roman" w:cs="Times New Roman"/>
          <w:sz w:val="28"/>
          <w:szCs w:val="28"/>
        </w:rPr>
        <w:t>спора не согласны с решением ко</w:t>
      </w:r>
      <w:r w:rsidRPr="00E279A7">
        <w:rPr>
          <w:rFonts w:ascii="Times New Roman" w:hAnsi="Times New Roman" w:cs="Times New Roman"/>
          <w:sz w:val="28"/>
          <w:szCs w:val="28"/>
        </w:rPr>
        <w:t>миссии по трудовым спорам, то они вправе обратиться в суд. Суд, рассматривая трудовые споры, руководствуется нормами трудового права, гражданско-процессуально</w:t>
      </w:r>
      <w:r w:rsidR="00F4022A" w:rsidRPr="00E279A7">
        <w:rPr>
          <w:rFonts w:ascii="Times New Roman" w:hAnsi="Times New Roman" w:cs="Times New Roman"/>
          <w:sz w:val="28"/>
          <w:szCs w:val="28"/>
        </w:rPr>
        <w:t>го права, требованиями Верховно</w:t>
      </w:r>
      <w:r w:rsidRPr="00E279A7">
        <w:rPr>
          <w:rFonts w:ascii="Times New Roman" w:hAnsi="Times New Roman" w:cs="Times New Roman"/>
          <w:sz w:val="28"/>
          <w:szCs w:val="28"/>
        </w:rPr>
        <w:t xml:space="preserve">го Суда РФ. </w:t>
      </w:r>
    </w:p>
    <w:p w:rsidR="00DE7797" w:rsidRPr="00E279A7" w:rsidRDefault="00DE7797" w:rsidP="00E279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79A7">
        <w:rPr>
          <w:rFonts w:ascii="Times New Roman" w:hAnsi="Times New Roman" w:cs="Times New Roman"/>
          <w:sz w:val="28"/>
          <w:szCs w:val="28"/>
        </w:rPr>
        <w:t>5.2. Порядок и способы разрешения коллективных трудовых споров предусмотрены законом, но к компетенции КТС не относятся.</w:t>
      </w:r>
    </w:p>
    <w:sectPr w:rsidR="00DE7797" w:rsidRPr="00E2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F5"/>
    <w:rsid w:val="00113209"/>
    <w:rsid w:val="00121BDB"/>
    <w:rsid w:val="001F5313"/>
    <w:rsid w:val="00217B71"/>
    <w:rsid w:val="002B2C8B"/>
    <w:rsid w:val="003A4AAC"/>
    <w:rsid w:val="00563897"/>
    <w:rsid w:val="00773585"/>
    <w:rsid w:val="00786727"/>
    <w:rsid w:val="00A560F5"/>
    <w:rsid w:val="00AC3BE5"/>
    <w:rsid w:val="00C621AD"/>
    <w:rsid w:val="00D40977"/>
    <w:rsid w:val="00DE7797"/>
    <w:rsid w:val="00E279A7"/>
    <w:rsid w:val="00EF2FF2"/>
    <w:rsid w:val="00F055C2"/>
    <w:rsid w:val="00F4022A"/>
    <w:rsid w:val="00F6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2C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2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17</cp:revision>
  <cp:lastPrinted>2019-12-06T11:37:00Z</cp:lastPrinted>
  <dcterms:created xsi:type="dcterms:W3CDTF">2019-01-10T06:58:00Z</dcterms:created>
  <dcterms:modified xsi:type="dcterms:W3CDTF">2019-12-07T09:10:00Z</dcterms:modified>
</cp:coreProperties>
</file>